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AD" w:rsidRDefault="00CC0CAD">
      <w:pPr>
        <w:pStyle w:val="ConsPlusNormal"/>
        <w:outlineLvl w:val="0"/>
      </w:pPr>
      <w:r>
        <w:t>Зарегистрировано в Минюсте России 7 марта 2014 г. N 31536</w:t>
      </w:r>
    </w:p>
    <w:p w:rsidR="00CC0CAD" w:rsidRDefault="00CC0C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C0CAD" w:rsidRDefault="00CC0CAD">
      <w:pPr>
        <w:pStyle w:val="ConsPlusTitle"/>
        <w:jc w:val="center"/>
      </w:pPr>
    </w:p>
    <w:p w:rsidR="00CC0CAD" w:rsidRDefault="00CC0CAD">
      <w:pPr>
        <w:pStyle w:val="ConsPlusTitle"/>
        <w:jc w:val="center"/>
      </w:pPr>
      <w:r>
        <w:t>ПРИКАЗ</w:t>
      </w:r>
    </w:p>
    <w:p w:rsidR="00CC0CAD" w:rsidRDefault="00CC0CAD">
      <w:pPr>
        <w:pStyle w:val="ConsPlusTitle"/>
        <w:jc w:val="center"/>
      </w:pPr>
      <w:r>
        <w:t>от 23 января 2014 г. N 27н</w:t>
      </w:r>
    </w:p>
    <w:p w:rsidR="00CC0CAD" w:rsidRDefault="00CC0CAD">
      <w:pPr>
        <w:pStyle w:val="ConsPlusTitle"/>
        <w:jc w:val="center"/>
      </w:pPr>
    </w:p>
    <w:p w:rsidR="00CC0CAD" w:rsidRDefault="00CC0CAD">
      <w:pPr>
        <w:pStyle w:val="ConsPlusTitle"/>
        <w:jc w:val="center"/>
      </w:pPr>
      <w:r>
        <w:t>ОБ УТВЕРЖДЕНИИ ПРАВИЛ</w:t>
      </w:r>
    </w:p>
    <w:p w:rsidR="00CC0CAD" w:rsidRDefault="00CC0CAD">
      <w:pPr>
        <w:pStyle w:val="ConsPlusTitle"/>
        <w:jc w:val="center"/>
      </w:pPr>
      <w:r>
        <w:t>ОПРЕДЕЛЕНИЯ ОРГАНАМИ ГОСУДАРСТВЕННОЙ ВЛАСТИ СУБЪЕКТА</w:t>
      </w:r>
    </w:p>
    <w:p w:rsidR="00CC0CAD" w:rsidRDefault="00CC0CAD">
      <w:pPr>
        <w:pStyle w:val="ConsPlusTitle"/>
        <w:jc w:val="center"/>
      </w:pPr>
      <w:r>
        <w:t>РОССИЙСКОЙ ФЕДЕРАЦИИ ПОТРЕБНОСТИ В ПРИВЛЕЧЕНИИ</w:t>
      </w:r>
    </w:p>
    <w:p w:rsidR="00CC0CAD" w:rsidRDefault="00CC0CAD">
      <w:pPr>
        <w:pStyle w:val="ConsPlusTitle"/>
        <w:jc w:val="center"/>
      </w:pPr>
      <w:r>
        <w:t>ИНОСТРАННЫХ РАБОТНИКОВ</w:t>
      </w:r>
    </w:p>
    <w:p w:rsidR="00CC0CAD" w:rsidRDefault="00CC0CAD">
      <w:pPr>
        <w:pStyle w:val="ConsPlusNormal"/>
        <w:spacing w:after="1"/>
      </w:pPr>
    </w:p>
    <w:p w:rsidR="00CC0CAD" w:rsidRDefault="00CC0CAD">
      <w:pPr>
        <w:pStyle w:val="ConsPlusNormal"/>
        <w:jc w:val="center"/>
      </w:pPr>
    </w:p>
    <w:p w:rsidR="00CC0CAD" w:rsidRPr="00355187" w:rsidRDefault="00CC0CAD">
      <w:pPr>
        <w:pStyle w:val="ConsPlusNormal"/>
        <w:ind w:firstLine="540"/>
        <w:jc w:val="both"/>
      </w:pPr>
      <w:r w:rsidRPr="00355187">
        <w:t xml:space="preserve">В соответствии со </w:t>
      </w:r>
      <w:hyperlink r:id="rId6">
        <w:r w:rsidRPr="00355187">
          <w:t>статьей 18.1</w:t>
        </w:r>
      </w:hyperlink>
      <w:r w:rsidRPr="00355187"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2, ст. 361; 2008, N 30, ст. 3616; 2010, N 52, ст. 7000; 2013, N 19, ст. 2309) и </w:t>
      </w:r>
      <w:hyperlink r:id="rId7">
        <w:r w:rsidRPr="00355187">
          <w:t>подпунктом 5.2.117</w:t>
        </w:r>
      </w:hyperlink>
      <w:r w:rsidRPr="00355187"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1. Утвердить прилагаемые </w:t>
      </w:r>
      <w:hyperlink w:anchor="P34">
        <w:r w:rsidRPr="00355187">
          <w:t>Правила</w:t>
        </w:r>
      </w:hyperlink>
      <w:r w:rsidRPr="00355187">
        <w:t xml:space="preserve"> определения органами государственной власти субъекта Российской Федерации потребности в привлечении иностранных работников.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355187">
        <w:t xml:space="preserve">2. Признать утратившим силу </w:t>
      </w:r>
      <w:hyperlink r:id="rId8">
        <w:r w:rsidRPr="00355187">
          <w:t>приказ</w:t>
        </w:r>
      </w:hyperlink>
      <w:r w:rsidRPr="00355187">
        <w:t xml:space="preserve"> Министерства здравоохранения и социального развития Российской Федерации от 13 июля 2010 г. N 514н "Об утверждении формы заявки работодателей, заказчиков работ (услуг), в том числе иностранных граждан, зарегистрированных в качестве индивидуальных предпринимателей</w:t>
      </w:r>
      <w:r>
        <w:t>, о потребности в рабочей силе для замещения вакантных и создаваемых рабочих мест иностранными работниками и порядка ее заполнения, а также формы заявления работодателей об увеличении размера определенной на текущий год потребности в привлечении иностранных работников и размера утвержденных на текущий год квот, а также о связанной с этими изменениями корректировке распределения определенной на текущий год потребности по приоритетным профессионально-квалификационным группам" (зарегистрирован Министерством юстиции Российской Федерации 10 августа 2010 г. N 18109).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jc w:val="right"/>
      </w:pPr>
      <w:r>
        <w:t>Министр</w:t>
      </w:r>
    </w:p>
    <w:p w:rsidR="00CC0CAD" w:rsidRDefault="00CC0CAD">
      <w:pPr>
        <w:pStyle w:val="ConsPlusNormal"/>
        <w:jc w:val="right"/>
      </w:pPr>
      <w:r>
        <w:t>М.А.ТОПИЛИН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jc w:val="right"/>
        <w:outlineLvl w:val="0"/>
      </w:pPr>
      <w:r>
        <w:t>Утверждены</w:t>
      </w:r>
    </w:p>
    <w:p w:rsidR="00CC0CAD" w:rsidRDefault="00CC0CAD">
      <w:pPr>
        <w:pStyle w:val="ConsPlusNormal"/>
        <w:jc w:val="right"/>
      </w:pPr>
      <w:r>
        <w:t>приказом Министерства труда</w:t>
      </w:r>
    </w:p>
    <w:p w:rsidR="00CC0CAD" w:rsidRDefault="00CC0CAD">
      <w:pPr>
        <w:pStyle w:val="ConsPlusNormal"/>
        <w:jc w:val="right"/>
      </w:pPr>
      <w:r>
        <w:t>и социальной защиты</w:t>
      </w:r>
    </w:p>
    <w:p w:rsidR="00CC0CAD" w:rsidRDefault="00CC0CAD">
      <w:pPr>
        <w:pStyle w:val="ConsPlusNormal"/>
        <w:jc w:val="right"/>
      </w:pPr>
      <w:r>
        <w:t>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Title"/>
        <w:jc w:val="center"/>
      </w:pPr>
      <w:bookmarkStart w:id="0" w:name="P34"/>
      <w:bookmarkEnd w:id="0"/>
      <w:r>
        <w:t>ПРАВИЛА</w:t>
      </w:r>
    </w:p>
    <w:p w:rsidR="00CC0CAD" w:rsidRDefault="00CC0CAD">
      <w:pPr>
        <w:pStyle w:val="ConsPlusTitle"/>
        <w:jc w:val="center"/>
      </w:pPr>
      <w:r>
        <w:t>ОПРЕДЕЛЕНИЯ ОРГАНАМИ ГОСУДАРСТВЕННОЙ ВЛАСТИ СУБЪЕКТА</w:t>
      </w:r>
    </w:p>
    <w:p w:rsidR="00CC0CAD" w:rsidRDefault="00CC0CAD">
      <w:pPr>
        <w:pStyle w:val="ConsPlusTitle"/>
        <w:jc w:val="center"/>
      </w:pPr>
      <w:r>
        <w:t>РОССИЙСКОЙ ФЕДЕРАЦИИ ПОТРЕБНОСТИ В ПРИВЛЕЧЕНИИ</w:t>
      </w:r>
    </w:p>
    <w:p w:rsidR="00CC0CAD" w:rsidRDefault="00CC0CAD">
      <w:pPr>
        <w:pStyle w:val="ConsPlusTitle"/>
        <w:jc w:val="center"/>
      </w:pPr>
      <w:r>
        <w:t>ИНОСТРАННЫХ РАБОТНИКОВ</w:t>
      </w:r>
    </w:p>
    <w:p w:rsidR="00CC0CAD" w:rsidRDefault="00CC0CAD">
      <w:pPr>
        <w:pStyle w:val="ConsPlusNormal"/>
        <w:spacing w:after="1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органами государственной </w:t>
      </w:r>
      <w:r>
        <w:lastRenderedPageBreak/>
        <w:t>власти субъекта Российской Федерации потребности в привлечении иностранных работников, в том числе увеличения (уменьшения) размера потребности в привлечении иностранных работников (далее - потребность, в том числе увеличение (уменьшение) размера потребности).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2. Потребность, в том числе увеличение (уменьшение) размера потребности, определяется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органом исполнительной власти субъекта Российской Федерации (далее - уполномоченный орган субъекта Российской Федерации).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>
        <w:t>3. Потребность, в том числе увеличение (</w:t>
      </w:r>
      <w:r w:rsidRPr="00355187">
        <w:t xml:space="preserve">уменьшение) размера потребности, определяется на основании заявок работодателей, заказчиков работ (услуг) (далее - работодатели) о потребности в привлечении иностранных работников для замещения вакантных и создаваемых рабочих мест либо выполнения работ (оказания услуг), за исключением случая, указанного в </w:t>
      </w:r>
      <w:hyperlink w:anchor="P93">
        <w:r w:rsidRPr="00355187">
          <w:t>подпункте "г" пункта 20</w:t>
        </w:r>
      </w:hyperlink>
      <w:r w:rsidRPr="00355187">
        <w:t xml:space="preserve"> настоящих Правил, которые рассматриваются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Федеральной миграционной службы, территориальный орган Федеральной налоговой службы,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Приказов Минтруда России от 09.10.2019 </w:t>
      </w:r>
      <w:hyperlink r:id="rId9">
        <w:r w:rsidRPr="00355187">
          <w:t>N 663н</w:t>
        </w:r>
      </w:hyperlink>
      <w:r w:rsidRPr="00355187">
        <w:t xml:space="preserve">, от 03.12.2021 </w:t>
      </w:r>
      <w:hyperlink r:id="rId10">
        <w:r w:rsidRPr="00355187">
          <w:t>N 868н</w:t>
        </w:r>
      </w:hyperlink>
      <w:r w:rsidRPr="00355187">
        <w:t>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4. Положение и состав комиссии субъекта Российской Федерации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Федерации).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5. Рассмотрению подлежат заявки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работодателя), заявки работодателей </w:t>
      </w:r>
      <w:r>
        <w:t xml:space="preserve">об увеличении (уменьшении) размера определенной потребности в привлечении иностранных работников для замещения вакантных и </w:t>
      </w:r>
      <w:r w:rsidRPr="00355187">
        <w:t xml:space="preserve">создаваемых рабочих мест либо выполнения работ (оказания услуг) (далее - заявка работодателя об увеличении (уменьшении) размера потребности), представленные по форме, предусмотренной </w:t>
      </w:r>
      <w:hyperlink w:anchor="P126">
        <w:r w:rsidRPr="00355187">
          <w:t>приложением N 1</w:t>
        </w:r>
      </w:hyperlink>
      <w:r w:rsidRPr="00355187">
        <w:t xml:space="preserve"> к настоящим Правилам и заполненные согласно рекомендациям по заполнению формы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работников, предусмотренным </w:t>
      </w:r>
      <w:hyperlink w:anchor="P251">
        <w:r w:rsidRPr="00355187">
          <w:t>приложением N 2</w:t>
        </w:r>
      </w:hyperlink>
      <w:r w:rsidRPr="00355187">
        <w:t xml:space="preserve"> к настоящим Правилам (далее - форма, заполнение соответственно), за исключением случая, указанного в </w:t>
      </w:r>
      <w:hyperlink w:anchor="P93">
        <w:r w:rsidRPr="00355187">
          <w:t>подпункте "г" пункта 20</w:t>
        </w:r>
      </w:hyperlink>
      <w:r w:rsidRPr="00355187">
        <w:t xml:space="preserve"> настоящих Правил.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1">
        <w:r w:rsidRPr="00355187">
          <w:t>Приказа</w:t>
        </w:r>
      </w:hyperlink>
      <w:r w:rsidRPr="00355187">
        <w:t xml:space="preserve"> Минтруда России от 03.12.2021 N 868н)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Заявка работодателя, заявка работодателя об увеличении (уменьшении) размера потребности представляются в уполномоченный орган субъекта Российской Федерации на бумажном носителе или в электронной форме при электронном взаимодействии с использованием информационно-аналитической системы определения потребности в привлечении иностранных работников, размещенной в информационно-телекоммуникационной сети "Интернет" (www.migrakvota.gov.ru) (далее - АИС).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6. Уполномоченный орган субъекта Российской Федерации: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а) в течение 5 дней со дня поступления заявки работодателя, заявки работодателя об увеличении (уменьшении) размера потребности возвращает на доработку заявку работодателя, заявку работодателя об увеличении (</w:t>
      </w:r>
      <w:r>
        <w:t xml:space="preserve">уменьшении) размера потребности, форма и/или заполнение </w:t>
      </w:r>
      <w:r>
        <w:lastRenderedPageBreak/>
        <w:t xml:space="preserve">которых </w:t>
      </w:r>
      <w:r w:rsidRPr="00355187">
        <w:t xml:space="preserve">не соответствуют </w:t>
      </w:r>
      <w:hyperlink w:anchor="P126">
        <w:r w:rsidRPr="00355187">
          <w:t>приложениям N 1</w:t>
        </w:r>
      </w:hyperlink>
      <w:r w:rsidRPr="00355187">
        <w:t xml:space="preserve">, </w:t>
      </w:r>
      <w:hyperlink w:anchor="P251">
        <w:r w:rsidRPr="00355187">
          <w:t>2</w:t>
        </w:r>
      </w:hyperlink>
      <w:r w:rsidRPr="00355187">
        <w:t xml:space="preserve"> к настоящим Правилам;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б) в течение 5 дней со дня поступления заявки работодателя, заявки работодателя об увеличении (уменьшении) размера потребности представляет их на рассмотрение членам комиссии субъекта Российской Федерации.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2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1" w:name="P54"/>
      <w:bookmarkEnd w:id="1"/>
      <w:r w:rsidRPr="00355187">
        <w:t>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3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8. Комиссия субъекта Российской Федерации при рассмотрении заявки работодателя, заявки работодателя об увеличении (уменьшении) размера потребности руководствуется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355187">
        <w:t>9. Комиссия субъекта Российской Федерации рассматривает заявку работодателя, заявку работодателя об увеличении размера потребности с учетом влияния привлечения иностранных работников на социально</w:t>
      </w:r>
      <w:r>
        <w:t>- экономическое развитие субъекта Российской Федерации, рынок труда субъекта Российской Федерации, доходов и расходов бюджетов всех уровней бюджетной системы Российской Федерации, связанных с привлечением и использованием иностранных работников,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Федерации, доли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Федерации, реализации в субъекте Российской Федерации инвестиционных проектов, программ и мероприятий, осуществляемых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субъекта Российской Федерации.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10. Комиссия субъекта Российской Федерации при принятии решения по заявке работодателя, заявки работодателя об увеличении размера потребности учитывает следующие положения: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а) наличие в Едином государственном реестре юридических лиц (Едином государственном реестре индивидуальных предпринимателей) (далее - ЕГРЮЛ (ЕГРИП)) сведений о регистрации работодателя - юридического лица (работодателя - индивидуального предпринимателя) и отсутствие в ЕГРЮЛ (ЕГРИП) сведений о прекращении деятельности работодателя - юридического лица (работодателя - индивидуального предпринимателя), а также соответствие идентификационного номера налогоплательщика, наименования организации (индивидуального предпринимателя), указанных в заявке работодателя, заявке работодателя об увеличении размера потребности, идентификационному номеру налогоплательщика, наименованию организации (индивидуального предпринимателя), присвоенным организации (индивидуальному предпринимателю) при постановке на учет в налоговом органе;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б) отсутствие возможности удовлетворения потребности 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субъекта Российской Федерации, а также их </w:t>
      </w:r>
      <w:r>
        <w:lastRenderedPageBreak/>
        <w:t>привлечения из других субъектов Российской Федерации, трудоустройства выпускников образовательных организаций;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в) наличие возможности субъекта Российской Федерации по обустройству привлекаемых для осуществления трудовой деятельности иностранных граждан исходя из обеспеченности населения жильем, объектами социальной инфраструктуры и медицинской помощью;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>
        <w:t xml:space="preserve">г) указание в заявке </w:t>
      </w:r>
      <w:r w:rsidRPr="00355187">
        <w:t xml:space="preserve">работодателя, заявке работодателя об увеличении размера потребности размера заработной платы, превышающего величину прожиточного минимума трудоспособного населения в субъекте Российской Федерации и </w:t>
      </w:r>
      <w:hyperlink r:id="rId14">
        <w:r w:rsidRPr="00355187">
          <w:t>размер</w:t>
        </w:r>
      </w:hyperlink>
      <w:r w:rsidRPr="00355187">
        <w:t xml:space="preserve"> минимальной заработной платы в субъекте Российской Федерации;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5" w:name="P63"/>
      <w:bookmarkEnd w:id="5"/>
      <w:r w:rsidRPr="00355187">
        <w:t>д) предоставление работодателем гарантий медицинского и жилищного обеспечения иностранных работников в случаях, предусмотренных законодательством Российской Федерации;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6" w:name="P64"/>
      <w:bookmarkEnd w:id="6"/>
      <w:r w:rsidRPr="00355187">
        <w:t>е) отсутствие у работодателя неустраненных нарушений трудового, миграционного, налогового законодательства, законодательства в области социального и медицинского страхования, социальной защиты инвалидов, законодательства о занятости населения;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7" w:name="P65"/>
      <w:bookmarkEnd w:id="7"/>
      <w:r w:rsidRPr="00355187">
        <w:t>ж) 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8" w:name="P66"/>
      <w:bookmarkEnd w:id="8"/>
      <w:r w:rsidRPr="00355187">
        <w:t xml:space="preserve">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</w:t>
      </w:r>
      <w:hyperlink w:anchor="P58">
        <w:r w:rsidRPr="00355187">
          <w:t>пунктом 10</w:t>
        </w:r>
      </w:hyperlink>
      <w:r w:rsidRPr="00355187">
        <w:t xml:space="preserve"> настоящих Правил.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355187">
        <w:t xml:space="preserve">12. Комиссия субъекта Российской Федерации </w:t>
      </w:r>
      <w:r>
        <w:t>принимает решение об отклонении заявки работодателя, заявки работодателя об увеличении размера потребности полностью в случае: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а) представления работодателем недостоверных сведений или подложных документов либо сообщения заведомо ложных сведений;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б) возбуждения производства по делу о банкротстве работодателя;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>
        <w:t xml:space="preserve">в) несоответствия заявки </w:t>
      </w:r>
      <w:r w:rsidRPr="00355187">
        <w:t>работодателя, заявки работодателя об увеличении размера потребности положениям, предусмотренным пунктом 10 настоящих Правил.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9" w:name="P71"/>
      <w:bookmarkEnd w:id="9"/>
      <w:r w:rsidRPr="00355187">
        <w:t xml:space="preserve">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</w:t>
      </w:r>
      <w:hyperlink w:anchor="P59">
        <w:r w:rsidRPr="00355187">
          <w:t>подпунктах "а"</w:t>
        </w:r>
      </w:hyperlink>
      <w:r w:rsidRPr="00355187">
        <w:t xml:space="preserve">, </w:t>
      </w:r>
      <w:hyperlink w:anchor="P64">
        <w:r w:rsidRPr="00355187">
          <w:t>"е"</w:t>
        </w:r>
      </w:hyperlink>
      <w:r w:rsidRPr="00355187">
        <w:t xml:space="preserve">, </w:t>
      </w:r>
      <w:hyperlink w:anchor="P65">
        <w:r w:rsidRPr="00355187">
          <w:t>"ж" пункта 10</w:t>
        </w:r>
      </w:hyperlink>
      <w:r w:rsidRPr="00355187">
        <w:t xml:space="preserve"> настоящих Правил, а также частичного соответствия положениям, предусмотренным в </w:t>
      </w:r>
      <w:hyperlink w:anchor="P60">
        <w:r w:rsidRPr="00355187">
          <w:t>подпунктах "б"</w:t>
        </w:r>
      </w:hyperlink>
      <w:r w:rsidRPr="00355187">
        <w:t xml:space="preserve"> - </w:t>
      </w:r>
      <w:hyperlink w:anchor="P63">
        <w:r w:rsidRPr="00355187">
          <w:t>"д" пункта 10</w:t>
        </w:r>
      </w:hyperlink>
      <w:r w:rsidRPr="00355187">
        <w:t xml:space="preserve"> настоящих Правил (в той части, в которой заявка работодателя, заявка работодателя об увеличении размера потребности не соответствуют положениям).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14. Комиссия субъекта Российской Федерации принимает решение об удовлетворении в полном объеме заявки работодателя об уменьшении размера потребности в случае превышения удовлетворенной в соответствии с </w:t>
      </w:r>
      <w:hyperlink w:anchor="P66">
        <w:r w:rsidRPr="00355187">
          <w:t>пунктами 11</w:t>
        </w:r>
      </w:hyperlink>
      <w:r w:rsidRPr="00355187">
        <w:t xml:space="preserve">, </w:t>
      </w:r>
      <w:hyperlink w:anchor="P71">
        <w:r w:rsidRPr="00355187">
          <w:t>13</w:t>
        </w:r>
      </w:hyperlink>
      <w:r w:rsidRPr="00355187">
        <w:t xml:space="preserve"> настоящих Правил потребности работодателя в привлечении иностранных работников над потребностью в уменьшении размера привлечения иностранных работников, указанной в рассматриваемой заявке работодателя об уменьшении размера потребности, или соответствия между ними.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15. Комиссия субъекта Российской Федерации принимает решение об отклонении частично заявки работодателя об уменьшении размера потребности в случае, если потребность работодателя в уменьшении размера привлечения иностранных работников, указанная в рассматриваемой заявке работодателя об уменьшении размера потребности, превышает </w:t>
      </w:r>
      <w:r w:rsidRPr="00355187">
        <w:lastRenderedPageBreak/>
        <w:t xml:space="preserve">удовлетворенную в соответствии с </w:t>
      </w:r>
      <w:hyperlink w:anchor="P66">
        <w:r w:rsidRPr="00355187">
          <w:t>пунктами 11</w:t>
        </w:r>
      </w:hyperlink>
      <w:r w:rsidRPr="00355187">
        <w:t xml:space="preserve">, </w:t>
      </w:r>
      <w:hyperlink w:anchor="P71">
        <w:r w:rsidRPr="00355187">
          <w:t>13</w:t>
        </w:r>
      </w:hyperlink>
      <w:r w:rsidRPr="00355187">
        <w:t xml:space="preserve"> настоящих Правил потребность работодателя в привлечении иностранных работников.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16. Комиссия субъекта Российской Федерации принимает решение об отклонении заявки работодателя об уменьшении размера потребности в случае отсутствия удовлетворенной в соответствии с </w:t>
      </w:r>
      <w:hyperlink w:anchor="P66">
        <w:r w:rsidRPr="00355187">
          <w:t>пунктами 11</w:t>
        </w:r>
      </w:hyperlink>
      <w:r w:rsidRPr="00355187">
        <w:t xml:space="preserve">, </w:t>
      </w:r>
      <w:hyperlink w:anchor="P71">
        <w:r w:rsidRPr="00355187">
          <w:t>13</w:t>
        </w:r>
      </w:hyperlink>
      <w:r w:rsidRPr="00355187">
        <w:t xml:space="preserve"> настоящих Правил потребности работодателя в привлечении иностранных работников.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17. Уполномоченный орган субъекта Российской Федерации: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а) в течение 3 дней со дня принятия решения комиссией субъекта Российской Федерации оформляет соответствующее решение комиссии субъекта Российской Федерации;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б) в течение 5 дней со дня принятия решения к</w:t>
      </w:r>
      <w:r>
        <w:t xml:space="preserve">омиссией субъекта Российской Федерации направляет </w:t>
      </w:r>
      <w:r w:rsidRPr="00355187">
        <w:t>работодателю уведомление о принятом комиссией субъекта Российской Федерации решении.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5">
        <w:r w:rsidRPr="00355187">
          <w:t>Приказа</w:t>
        </w:r>
      </w:hyperlink>
      <w:r w:rsidRPr="00355187">
        <w:t xml:space="preserve"> Минтруда России от 03.12.2021 N 868н)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18. Уполномоченный орган субъекта Российской Федерации при определении потребности: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а) не позднее 15 августа текущего года определяет потребность на основании решений комиссии субъекта Российской Федерации об удовлетворении в полном объеме и отклонении частично заявок работодателей;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б) не позднее 1 сентября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взаимодействии, а также с использованием АИС потребность по формам, предусмотренным </w:t>
      </w:r>
      <w:hyperlink w:anchor="P332">
        <w:r w:rsidRPr="00355187">
          <w:t>приложениями N 3</w:t>
        </w:r>
      </w:hyperlink>
      <w:r w:rsidRPr="00355187">
        <w:t xml:space="preserve"> - </w:t>
      </w:r>
      <w:hyperlink w:anchor="P569">
        <w:r w:rsidRPr="00355187">
          <w:t>5</w:t>
        </w:r>
      </w:hyperlink>
      <w:r w:rsidRPr="00355187">
        <w:t xml:space="preserve"> к настоящим Правилам, оформленным в соответствии с рекомендациями по их заполнению, предусмотренными </w:t>
      </w:r>
      <w:hyperlink w:anchor="P680">
        <w:r w:rsidRPr="00355187">
          <w:t>приложением N 6</w:t>
        </w:r>
      </w:hyperlink>
      <w:r w:rsidRPr="00355187">
        <w:t xml:space="preserve"> к настоящим Правилам (далее - форма предложений), а также обоснование потребности субъекта Российской Федерации в привлечении иностранных работников согласно </w:t>
      </w:r>
      <w:hyperlink w:anchor="P804">
        <w:r w:rsidRPr="00355187">
          <w:t>приложению N 7</w:t>
        </w:r>
      </w:hyperlink>
      <w:r w:rsidRPr="00355187">
        <w:t xml:space="preserve"> к настоящим Правилам (далее - обоснование).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19. Уполномоченный орган субъекта Российской Федерации при увеличении (уменьшении) размера потребности на предстоящий год: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355187">
        <w:t xml:space="preserve">а) не позднее 1 декабря текущего </w:t>
      </w:r>
      <w:r>
        <w:t>года определяет увеличение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>
        <w:t xml:space="preserve">б) не позднее 1 декабря текущего года определяет уменьшение размера потребности на основании решений комиссии субъекта </w:t>
      </w:r>
      <w:r w:rsidRPr="00355187">
        <w:t xml:space="preserve">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anchor="P66">
        <w:r w:rsidRPr="00355187">
          <w:t>пунктами 11</w:t>
        </w:r>
      </w:hyperlink>
      <w:r w:rsidRPr="00355187">
        <w:t xml:space="preserve">, </w:t>
      </w:r>
      <w:hyperlink w:anchor="P71">
        <w:r w:rsidRPr="00355187">
          <w:t>13</w:t>
        </w:r>
      </w:hyperlink>
      <w:r w:rsidRPr="00355187">
        <w:t xml:space="preserve"> настоящих Правил потребность в привлечении иностранных работников;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в) не позднее 15 декабря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20. Уполномоченный орган субъекта Российской Федерации при увеличении (уменьшении) размера потребности на текущий год: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а) не позднее 20 дней со дня поступления заявки работодателя об увеличении размера потребности определяет размер увеличения потребности на основании решений комиссии </w:t>
      </w:r>
      <w:r w:rsidRPr="00355187">
        <w:lastRenderedPageBreak/>
        <w:t>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6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б) не позднее 20 дней со дня поступления заявки работодателя об уменьшении размера потребности определяет уменьшение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anchor="P66">
        <w:r w:rsidRPr="00355187">
          <w:t>пунктами 11</w:t>
        </w:r>
      </w:hyperlink>
      <w:r w:rsidRPr="00355187">
        <w:t xml:space="preserve">, </w:t>
      </w:r>
      <w:hyperlink w:anchor="P71">
        <w:r w:rsidRPr="00355187">
          <w:t>13</w:t>
        </w:r>
      </w:hyperlink>
      <w:r w:rsidRPr="00355187">
        <w:t xml:space="preserve"> настоящих Правил потребность в привлечении иностранных работников;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7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>в) не позднее 20 дней со дня поступления заявки работодателя об увеличении (уменьшении) размера потребности,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обоснование;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18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10" w:name="P93"/>
      <w:bookmarkEnd w:id="10"/>
      <w:r w:rsidRPr="00355187">
        <w:t>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"Интернет"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использование иностранных работников, межведомственного запроса о выдаче заключения о привлечении и об использовании иностранных работников по факту обращения работодателя (в соответствии с указанным перечнем) за оформлением разрешения на привлечение и использование иностранных работников, а также разрешений на работу иностранным гражданам и лицам без гражданства;</w:t>
      </w:r>
    </w:p>
    <w:p w:rsidR="00CC0CAD" w:rsidRPr="00355187" w:rsidRDefault="00CC0CAD">
      <w:pPr>
        <w:pStyle w:val="ConsPlusNormal"/>
        <w:jc w:val="both"/>
      </w:pPr>
      <w:r w:rsidRPr="00355187">
        <w:t xml:space="preserve">(пп. "г" введен </w:t>
      </w:r>
      <w:hyperlink r:id="rId19">
        <w:r w:rsidRPr="00355187">
          <w:t>Приказом</w:t>
        </w:r>
      </w:hyperlink>
      <w:r w:rsidRPr="00355187">
        <w:t xml:space="preserve"> Минтруда России от 03.12.2021 N 868н)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bookmarkStart w:id="11" w:name="P95"/>
      <w:bookmarkEnd w:id="11"/>
      <w:r w:rsidRPr="00355187">
        <w:t xml:space="preserve">д) вправе определить на основании решения комиссии субъекта Российской Федерации, принятого в соответствии с </w:t>
      </w:r>
      <w:hyperlink w:anchor="P93">
        <w:r w:rsidRPr="00355187">
          <w:t>подпунктом "г" пункта 20</w:t>
        </w:r>
      </w:hyperlink>
      <w:r w:rsidRPr="00355187">
        <w:t xml:space="preserve"> настоящих Правил, уменьшение размера потребности;</w:t>
      </w:r>
    </w:p>
    <w:p w:rsidR="00CC0CAD" w:rsidRPr="00355187" w:rsidRDefault="00CC0CAD">
      <w:pPr>
        <w:pStyle w:val="ConsPlusNormal"/>
        <w:jc w:val="both"/>
      </w:pPr>
      <w:r w:rsidRPr="00355187">
        <w:t xml:space="preserve">(пп. "д" введен </w:t>
      </w:r>
      <w:hyperlink r:id="rId20">
        <w:r w:rsidRPr="00355187">
          <w:t>Приказом</w:t>
        </w:r>
      </w:hyperlink>
      <w:r w:rsidRPr="00355187">
        <w:t xml:space="preserve"> Минтруда России от 03.12.2021 N 868н)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е) не позднее 5 дней,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 в АИС в электронном виде предложения об уменьшении потребности по форме предложений, подготовленные в соответствии с </w:t>
      </w:r>
      <w:hyperlink w:anchor="P95">
        <w:r w:rsidRPr="00355187">
          <w:t>подпунктом "д" пункта 20</w:t>
        </w:r>
      </w:hyperlink>
      <w:r w:rsidRPr="00355187">
        <w:t xml:space="preserve"> настоящих Правил, а также обоснование.</w:t>
      </w:r>
    </w:p>
    <w:p w:rsidR="00CC0CAD" w:rsidRPr="00355187" w:rsidRDefault="00CC0CAD">
      <w:pPr>
        <w:pStyle w:val="ConsPlusNormal"/>
        <w:jc w:val="both"/>
      </w:pPr>
      <w:r w:rsidRPr="00355187">
        <w:t xml:space="preserve">(пп. "е" введен </w:t>
      </w:r>
      <w:hyperlink r:id="rId21">
        <w:r w:rsidRPr="00355187">
          <w:t>Приказом</w:t>
        </w:r>
      </w:hyperlink>
      <w:r w:rsidRPr="00355187">
        <w:t xml:space="preserve"> Минтруда России от 03.12.2021 N 868н)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21. Комиссия субъекта Российской Федерации в течение 5 дней со дня принятия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r:id="rId22">
        <w:r w:rsidRPr="00355187">
          <w:t>постановлением</w:t>
        </w:r>
      </w:hyperlink>
      <w:r w:rsidRPr="00355187"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комиссия), решения об отклонении частично потребности, увеличения (уменьшения) размера потребности повторно, с учетом принятого межведомственной комиссией решения, рассматривает заявки работодателей, заявки работодателей об увеличении (уменьшении) размера потребности и принимает решение в соответствии с </w:t>
      </w:r>
      <w:hyperlink w:anchor="P54">
        <w:r w:rsidRPr="00355187">
          <w:t>пунктом 7</w:t>
        </w:r>
      </w:hyperlink>
      <w:r w:rsidRPr="00355187">
        <w:t xml:space="preserve"> настоящих Правил.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lastRenderedPageBreak/>
        <w:t>22. Уполномоченный орган субъекта Российской Федерации:</w:t>
      </w:r>
    </w:p>
    <w:p w:rsidR="00CC0CAD" w:rsidRPr="00355187" w:rsidRDefault="00CC0CAD">
      <w:pPr>
        <w:pStyle w:val="ConsPlusNormal"/>
        <w:spacing w:before="220"/>
        <w:ind w:firstLine="540"/>
        <w:jc w:val="both"/>
      </w:pPr>
      <w:r w:rsidRPr="00355187">
        <w:t xml:space="preserve">а) в течение 5 дней со дня принятия межведомственной комиссией решения об отклонении частично потребности, увеличения (уменьшения) размера потребности представляет в Министерство труда и социальной защиты Российской Федерации соответствующие принятому межведомственной </w:t>
      </w:r>
      <w:hyperlink r:id="rId23">
        <w:r w:rsidRPr="00355187">
          <w:t>комиссией</w:t>
        </w:r>
      </w:hyperlink>
      <w:r w:rsidRPr="00355187">
        <w:t xml:space="preserve"> решению потребность, увеличение (уменьшение) размера потребности по форме предложений;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24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spacing w:before="280"/>
        <w:ind w:firstLine="540"/>
        <w:jc w:val="both"/>
      </w:pPr>
      <w:r>
        <w:t xml:space="preserve">б) в течение 5 </w:t>
      </w:r>
      <w:r w:rsidRPr="00355187">
        <w:t xml:space="preserve">дней со дня принятия комиссией субъекта Российской Федерации решения в соответствии с </w:t>
      </w:r>
      <w:hyperlink w:anchor="P54">
        <w:r w:rsidRPr="00355187">
          <w:t>пунктом 7</w:t>
        </w:r>
      </w:hyperlink>
      <w:r w:rsidRPr="00355187">
        <w:t xml:space="preserve"> настоящих Правил повторно уведомляет о принятом решении работодателей, заявка которых отклонена полностью или частично.</w:t>
      </w:r>
    </w:p>
    <w:p w:rsidR="00CC0CAD" w:rsidRPr="00355187" w:rsidRDefault="00CC0CAD">
      <w:pPr>
        <w:pStyle w:val="ConsPlusNormal"/>
        <w:jc w:val="both"/>
      </w:pPr>
      <w:r w:rsidRPr="00355187">
        <w:t xml:space="preserve">(в ред. </w:t>
      </w:r>
      <w:hyperlink r:id="rId25">
        <w:r w:rsidRPr="00355187">
          <w:t>Приказа</w:t>
        </w:r>
      </w:hyperlink>
      <w:r w:rsidRPr="00355187">
        <w:t xml:space="preserve"> Минтруда России от 16.03.2023 N 171н)</w:t>
      </w:r>
    </w:p>
    <w:p w:rsidR="00CC0CAD" w:rsidRPr="00355187" w:rsidRDefault="00CC0CAD">
      <w:pPr>
        <w:pStyle w:val="ConsPlusNormal"/>
        <w:ind w:firstLine="540"/>
        <w:jc w:val="both"/>
      </w:pPr>
    </w:p>
    <w:p w:rsidR="00CC0CAD" w:rsidRPr="00355187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jc w:val="right"/>
        <w:outlineLvl w:val="1"/>
      </w:pPr>
      <w:r>
        <w:t>Приложение N 1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jc w:val="right"/>
      </w:pPr>
      <w:r>
        <w:t>Форма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bookmarkStart w:id="12" w:name="P126"/>
      <w:bookmarkEnd w:id="12"/>
      <w:r>
        <w:t xml:space="preserve">        Заявка работодателя, заказчика работ (услуг) о потребности</w:t>
      </w:r>
    </w:p>
    <w:p w:rsidR="00CC0CAD" w:rsidRDefault="00CC0CAD">
      <w:pPr>
        <w:pStyle w:val="ConsPlusNonformat"/>
        <w:jc w:val="both"/>
      </w:pPr>
      <w:r>
        <w:t xml:space="preserve">       в привлечении иностранных работников для замещения вакантных</w:t>
      </w:r>
    </w:p>
    <w:p w:rsidR="00CC0CAD" w:rsidRDefault="00CC0CAD">
      <w:pPr>
        <w:pStyle w:val="ConsPlusNonformat"/>
        <w:jc w:val="both"/>
      </w:pPr>
      <w:r>
        <w:t xml:space="preserve">    и создаваемых рабочих мест либо выполнения работ (оказания услуг),</w:t>
      </w:r>
    </w:p>
    <w:p w:rsidR="00CC0CAD" w:rsidRDefault="00CC0CAD">
      <w:pPr>
        <w:pStyle w:val="ConsPlusNonformat"/>
        <w:jc w:val="both"/>
      </w:pPr>
      <w:r>
        <w:t xml:space="preserve">          в том числе увеличении (уменьшении) размера потребности</w:t>
      </w:r>
    </w:p>
    <w:p w:rsidR="00CC0CAD" w:rsidRDefault="00CC0CAD">
      <w:pPr>
        <w:pStyle w:val="ConsPlusNonformat"/>
        <w:jc w:val="both"/>
      </w:pPr>
      <w:r>
        <w:t xml:space="preserve">         в привлечении иностранных работников (нужное подчеркнуть)</w:t>
      </w:r>
    </w:p>
    <w:p w:rsidR="00CC0CAD" w:rsidRDefault="00CC0CAD">
      <w:pPr>
        <w:pStyle w:val="ConsPlusNonformat"/>
        <w:jc w:val="both"/>
      </w:pPr>
      <w:r>
        <w:t xml:space="preserve">                                на ____ год</w:t>
      </w:r>
    </w:p>
    <w:p w:rsidR="00CC0CAD" w:rsidRDefault="00CC0CAD">
      <w:pPr>
        <w:pStyle w:val="ConsPlusNonformat"/>
        <w:jc w:val="both"/>
      </w:pPr>
    </w:p>
    <w:p w:rsidR="00CC0CAD" w:rsidRDefault="00CC0CAD">
      <w:pPr>
        <w:pStyle w:val="ConsPlusNonformat"/>
        <w:jc w:val="both"/>
      </w:pPr>
      <w:bookmarkStart w:id="13" w:name="P133"/>
      <w:bookmarkEnd w:id="13"/>
      <w:r>
        <w:t>Наименование работодателя, заказчика работ (услуг) ________________________</w:t>
      </w:r>
    </w:p>
    <w:p w:rsidR="00CC0CAD" w:rsidRDefault="00CC0CAD">
      <w:pPr>
        <w:pStyle w:val="ConsPlusNonformat"/>
        <w:jc w:val="both"/>
      </w:pPr>
      <w:bookmarkStart w:id="14" w:name="P134"/>
      <w:bookmarkEnd w:id="14"/>
      <w:r>
        <w:t>Адрес (место нахождения) работодателя, заказчика работ (услуг) ____________</w:t>
      </w:r>
    </w:p>
    <w:p w:rsidR="00CC0CAD" w:rsidRDefault="00CC0CAD">
      <w:pPr>
        <w:pStyle w:val="ConsPlusNonformat"/>
        <w:jc w:val="both"/>
      </w:pPr>
      <w:bookmarkStart w:id="15" w:name="P135"/>
      <w:bookmarkEnd w:id="15"/>
      <w:r>
        <w:t>Основной  государственный   регистрационный   номер   записи   о   создании</w:t>
      </w:r>
    </w:p>
    <w:p w:rsidR="00CC0CAD" w:rsidRDefault="00CC0CAD">
      <w:pPr>
        <w:pStyle w:val="ConsPlusNonformat"/>
        <w:jc w:val="both"/>
      </w:pPr>
      <w:r>
        <w:t>юридического  лица  (приобретении  физическим лицом статуса индивидуального</w:t>
      </w:r>
    </w:p>
    <w:p w:rsidR="00CC0CAD" w:rsidRDefault="00CC0CAD">
      <w:pPr>
        <w:pStyle w:val="ConsPlusNonformat"/>
        <w:jc w:val="both"/>
      </w:pPr>
      <w:r>
        <w:t>предпринимателя)___________________________________________________________</w:t>
      </w:r>
    </w:p>
    <w:p w:rsidR="00CC0CAD" w:rsidRDefault="00CC0CAD">
      <w:pPr>
        <w:pStyle w:val="ConsPlusNonformat"/>
        <w:jc w:val="both"/>
      </w:pPr>
      <w:bookmarkStart w:id="16" w:name="P138"/>
      <w:bookmarkEnd w:id="16"/>
      <w:r>
        <w:t>ИНН работодателя, заказчика работ (услуг) _________________________________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sectPr w:rsidR="00CC0CAD" w:rsidSect="00B00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567"/>
        <w:gridCol w:w="284"/>
        <w:gridCol w:w="567"/>
        <w:gridCol w:w="283"/>
        <w:gridCol w:w="567"/>
        <w:gridCol w:w="709"/>
        <w:gridCol w:w="425"/>
        <w:gridCol w:w="426"/>
        <w:gridCol w:w="425"/>
        <w:gridCol w:w="547"/>
        <w:gridCol w:w="303"/>
        <w:gridCol w:w="567"/>
        <w:gridCol w:w="459"/>
        <w:gridCol w:w="453"/>
        <w:gridCol w:w="364"/>
        <w:gridCol w:w="567"/>
        <w:gridCol w:w="425"/>
        <w:gridCol w:w="567"/>
        <w:gridCol w:w="425"/>
        <w:gridCol w:w="284"/>
        <w:gridCol w:w="284"/>
        <w:gridCol w:w="283"/>
        <w:gridCol w:w="284"/>
        <w:gridCol w:w="567"/>
        <w:gridCol w:w="425"/>
        <w:gridCol w:w="602"/>
        <w:gridCol w:w="378"/>
        <w:gridCol w:w="1004"/>
        <w:gridCol w:w="284"/>
        <w:gridCol w:w="283"/>
        <w:gridCol w:w="438"/>
        <w:gridCol w:w="527"/>
        <w:gridCol w:w="425"/>
        <w:gridCol w:w="425"/>
      </w:tblGrid>
      <w:tr w:rsidR="00355187" w:rsidRPr="00355187" w:rsidTr="00A72374">
        <w:trPr>
          <w:trHeight w:val="1877"/>
        </w:trPr>
        <w:tc>
          <w:tcPr>
            <w:tcW w:w="283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lastRenderedPageBreak/>
              <w:t>N п/п</w:t>
            </w:r>
          </w:p>
        </w:tc>
        <w:tc>
          <w:tcPr>
            <w:tcW w:w="426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 xml:space="preserve">Вид экономической деятельности (код по </w:t>
            </w:r>
            <w:hyperlink r:id="rId26">
              <w:r w:rsidRPr="00437FB5">
                <w:rPr>
                  <w:sz w:val="16"/>
                </w:rPr>
                <w:t>ОКВЭД</w:t>
              </w:r>
            </w:hyperlink>
            <w:r w:rsidRPr="00437FB5">
              <w:rPr>
                <w:sz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284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 xml:space="preserve">Код профессии (специальности, должности), по </w:t>
            </w:r>
            <w:hyperlink r:id="rId27">
              <w:r w:rsidRPr="00437FB5">
                <w:rPr>
                  <w:sz w:val="16"/>
                </w:rPr>
                <w:t>ОКПДТР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tcW w:w="1559" w:type="dxa"/>
            <w:gridSpan w:val="3"/>
          </w:tcPr>
          <w:p w:rsidR="00CC0CAD" w:rsidRPr="00437FB5" w:rsidRDefault="00CC0CAD">
            <w:pPr>
              <w:pStyle w:val="ConsPlusNormal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Численность работников, чел.</w:t>
            </w:r>
          </w:p>
        </w:tc>
        <w:tc>
          <w:tcPr>
            <w:tcW w:w="1276" w:type="dxa"/>
            <w:gridSpan w:val="3"/>
          </w:tcPr>
          <w:p w:rsidR="00CC0CAD" w:rsidRPr="00437FB5" w:rsidRDefault="00CC0CAD">
            <w:pPr>
              <w:pStyle w:val="ConsPlusNormal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Дополнительная потребность в работниках, чел.</w:t>
            </w:r>
          </w:p>
        </w:tc>
        <w:tc>
          <w:tcPr>
            <w:tcW w:w="54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303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 xml:space="preserve">Код страны по </w:t>
            </w:r>
            <w:hyperlink r:id="rId28">
              <w:r w:rsidRPr="00437FB5">
                <w:rPr>
                  <w:sz w:val="16"/>
                </w:rPr>
                <w:t>ОКСМ</w:t>
              </w:r>
            </w:hyperlink>
          </w:p>
        </w:tc>
        <w:tc>
          <w:tcPr>
            <w:tcW w:w="5954" w:type="dxa"/>
            <w:gridSpan w:val="14"/>
          </w:tcPr>
          <w:p w:rsidR="00CC0CAD" w:rsidRPr="00437FB5" w:rsidRDefault="00CC0CAD">
            <w:pPr>
              <w:pStyle w:val="ConsPlusNormal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Условия привлечения иностранных работников</w:t>
            </w:r>
          </w:p>
        </w:tc>
        <w:tc>
          <w:tcPr>
            <w:tcW w:w="602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Количество рабочих мест по профессии (специальности, должности), которые предполагается создать в течение года, ед.</w:t>
            </w:r>
          </w:p>
        </w:tc>
        <w:tc>
          <w:tcPr>
            <w:tcW w:w="1382" w:type="dxa"/>
            <w:gridSpan w:val="2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tcW w:w="1957" w:type="dxa"/>
            <w:gridSpan w:val="5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Причина привлечения иностранных работников</w:t>
            </w:r>
          </w:p>
        </w:tc>
        <w:tc>
          <w:tcPr>
            <w:tcW w:w="425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Планирование обучения национальных кадров по данной профессии (специальности, должности)</w:t>
            </w:r>
          </w:p>
        </w:tc>
      </w:tr>
      <w:tr w:rsidR="00355187" w:rsidRPr="00355187" w:rsidTr="00A72374">
        <w:tc>
          <w:tcPr>
            <w:tcW w:w="283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численность иностранных работников, фактически осуществляющих трудовую деятельность</w:t>
            </w:r>
          </w:p>
        </w:tc>
        <w:tc>
          <w:tcPr>
            <w:tcW w:w="709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в том числе численность иностранных работников, фактически осуществляющих трудовую деятельность, которые продолжат работу в предстоящем году</w:t>
            </w:r>
          </w:p>
        </w:tc>
        <w:tc>
          <w:tcPr>
            <w:tcW w:w="425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всего</w:t>
            </w:r>
          </w:p>
        </w:tc>
        <w:tc>
          <w:tcPr>
            <w:tcW w:w="426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в том числе в иностранных работниках</w:t>
            </w:r>
          </w:p>
        </w:tc>
        <w:tc>
          <w:tcPr>
            <w:tcW w:w="425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в том числе в российских работниках</w:t>
            </w:r>
          </w:p>
        </w:tc>
        <w:tc>
          <w:tcPr>
            <w:tcW w:w="547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03" w:type="dxa"/>
            <w:vMerge/>
          </w:tcPr>
          <w:p w:rsidR="00CC0CAD" w:rsidRPr="00437FB5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срок, на который планируется привлечение иностранных работников, месяцев</w:t>
            </w:r>
          </w:p>
        </w:tc>
        <w:tc>
          <w:tcPr>
            <w:tcW w:w="459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размер оплаты труда, руб.</w:t>
            </w:r>
          </w:p>
        </w:tc>
        <w:tc>
          <w:tcPr>
            <w:tcW w:w="1809" w:type="dxa"/>
            <w:gridSpan w:val="4"/>
            <w:vMerge w:val="restart"/>
          </w:tcPr>
          <w:p w:rsidR="00CC0CAD" w:rsidRPr="00437FB5" w:rsidRDefault="00CC0CAD">
            <w:pPr>
              <w:pStyle w:val="ConsPlusNormal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обеспечение жилым помещением, чел.</w:t>
            </w:r>
          </w:p>
        </w:tc>
        <w:tc>
          <w:tcPr>
            <w:tcW w:w="567" w:type="dxa"/>
            <w:vMerge w:val="restart"/>
            <w:textDirection w:val="btLr"/>
          </w:tcPr>
          <w:p w:rsidR="00CC0CAD" w:rsidRPr="00437FB5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437FB5">
              <w:rPr>
                <w:sz w:val="16"/>
              </w:rPr>
              <w:t>оказание медицинской помощи в рамках добровольного медицинского страхования, чел.</w:t>
            </w:r>
          </w:p>
        </w:tc>
        <w:tc>
          <w:tcPr>
            <w:tcW w:w="2552" w:type="dxa"/>
            <w:gridSpan w:val="7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профессионально-квалификационные требования, чел.</w:t>
            </w:r>
          </w:p>
        </w:tc>
        <w:tc>
          <w:tcPr>
            <w:tcW w:w="602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78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дата обращения</w:t>
            </w:r>
          </w:p>
        </w:tc>
        <w:tc>
          <w:tcPr>
            <w:tcW w:w="1004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284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развитие новых технологий</w:t>
            </w:r>
          </w:p>
        </w:tc>
        <w:tc>
          <w:tcPr>
            <w:tcW w:w="283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создание совместного предприятия</w:t>
            </w:r>
          </w:p>
        </w:tc>
        <w:tc>
          <w:tcPr>
            <w:tcW w:w="438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отсутствие национальных кадров в субъекте Российской Федерации</w:t>
            </w:r>
          </w:p>
        </w:tc>
        <w:tc>
          <w:tcPr>
            <w:tcW w:w="527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отсутствие национальных кадров в других субъектах Российской Федерации</w:t>
            </w:r>
          </w:p>
        </w:tc>
        <w:tc>
          <w:tcPr>
            <w:tcW w:w="425" w:type="dxa"/>
            <w:vMerge w:val="restart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иные</w:t>
            </w: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</w:tr>
      <w:tr w:rsidR="00355187" w:rsidRPr="00355187" w:rsidTr="00A72374"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0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59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1809" w:type="dxa"/>
            <w:gridSpan w:val="4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1276" w:type="dxa"/>
            <w:gridSpan w:val="4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стаж (опыт) работы</w:t>
            </w:r>
          </w:p>
        </w:tc>
        <w:tc>
          <w:tcPr>
            <w:tcW w:w="1276" w:type="dxa"/>
            <w:gridSpan w:val="3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образование</w:t>
            </w:r>
          </w:p>
        </w:tc>
        <w:tc>
          <w:tcPr>
            <w:tcW w:w="602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78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100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38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2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</w:tr>
      <w:tr w:rsidR="00355187" w:rsidRPr="00355187" w:rsidTr="00A72374">
        <w:trPr>
          <w:cantSplit/>
          <w:trHeight w:val="3416"/>
        </w:trPr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0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59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53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общежитие</w:t>
            </w:r>
          </w:p>
        </w:tc>
        <w:tc>
          <w:tcPr>
            <w:tcW w:w="364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аренда жилого помещения</w:t>
            </w:r>
          </w:p>
        </w:tc>
        <w:tc>
          <w:tcPr>
            <w:tcW w:w="567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другие условия предоставления жилого помещения</w:t>
            </w:r>
          </w:p>
        </w:tc>
        <w:tc>
          <w:tcPr>
            <w:tcW w:w="425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не предоставляется</w:t>
            </w:r>
          </w:p>
        </w:tc>
        <w:tc>
          <w:tcPr>
            <w:tcW w:w="56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до 1 года</w:t>
            </w:r>
          </w:p>
        </w:tc>
        <w:tc>
          <w:tcPr>
            <w:tcW w:w="284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от 1 года до 3 лет</w:t>
            </w:r>
          </w:p>
        </w:tc>
        <w:tc>
          <w:tcPr>
            <w:tcW w:w="284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от 3 до 5 лет</w:t>
            </w:r>
          </w:p>
        </w:tc>
        <w:tc>
          <w:tcPr>
            <w:tcW w:w="283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более 5 лет</w:t>
            </w:r>
          </w:p>
        </w:tc>
        <w:tc>
          <w:tcPr>
            <w:tcW w:w="284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среднее общее образование</w:t>
            </w:r>
          </w:p>
        </w:tc>
        <w:tc>
          <w:tcPr>
            <w:tcW w:w="567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начальное и среднее профессиональное образование</w:t>
            </w:r>
          </w:p>
        </w:tc>
        <w:tc>
          <w:tcPr>
            <w:tcW w:w="425" w:type="dxa"/>
            <w:textDirection w:val="btLr"/>
          </w:tcPr>
          <w:p w:rsidR="00CC0CAD" w:rsidRPr="00355187" w:rsidRDefault="00CC0CAD" w:rsidP="0035518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высшее образование</w:t>
            </w:r>
          </w:p>
        </w:tc>
        <w:tc>
          <w:tcPr>
            <w:tcW w:w="602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378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100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38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527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</w:p>
        </w:tc>
      </w:tr>
      <w:tr w:rsidR="00355187" w:rsidRPr="00355187" w:rsidTr="00A72374">
        <w:tc>
          <w:tcPr>
            <w:tcW w:w="283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</w:t>
            </w:r>
          </w:p>
        </w:tc>
        <w:tc>
          <w:tcPr>
            <w:tcW w:w="426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</w:t>
            </w:r>
          </w:p>
        </w:tc>
        <w:tc>
          <w:tcPr>
            <w:tcW w:w="28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4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5</w:t>
            </w:r>
          </w:p>
        </w:tc>
        <w:tc>
          <w:tcPr>
            <w:tcW w:w="283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6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7</w:t>
            </w:r>
          </w:p>
        </w:tc>
        <w:tc>
          <w:tcPr>
            <w:tcW w:w="709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8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9</w:t>
            </w:r>
          </w:p>
        </w:tc>
        <w:tc>
          <w:tcPr>
            <w:tcW w:w="426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10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11</w:t>
            </w:r>
          </w:p>
        </w:tc>
        <w:tc>
          <w:tcPr>
            <w:tcW w:w="54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12</w:t>
            </w:r>
          </w:p>
        </w:tc>
        <w:tc>
          <w:tcPr>
            <w:tcW w:w="303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13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14</w:t>
            </w:r>
          </w:p>
        </w:tc>
        <w:tc>
          <w:tcPr>
            <w:tcW w:w="459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15</w:t>
            </w:r>
          </w:p>
        </w:tc>
        <w:tc>
          <w:tcPr>
            <w:tcW w:w="453" w:type="dxa"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  <w:r w:rsidRPr="00355187">
              <w:rPr>
                <w:sz w:val="16"/>
              </w:rPr>
              <w:t>16</w:t>
            </w:r>
          </w:p>
        </w:tc>
        <w:tc>
          <w:tcPr>
            <w:tcW w:w="36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17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18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19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21</w:t>
            </w:r>
          </w:p>
        </w:tc>
        <w:tc>
          <w:tcPr>
            <w:tcW w:w="28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22</w:t>
            </w:r>
          </w:p>
        </w:tc>
        <w:tc>
          <w:tcPr>
            <w:tcW w:w="28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23</w:t>
            </w:r>
          </w:p>
        </w:tc>
        <w:tc>
          <w:tcPr>
            <w:tcW w:w="283" w:type="dxa"/>
          </w:tcPr>
          <w:p w:rsidR="00CC0CAD" w:rsidRPr="00355187" w:rsidRDefault="00CC0CAD">
            <w:pPr>
              <w:pStyle w:val="ConsPlusNormal"/>
              <w:rPr>
                <w:sz w:val="16"/>
              </w:rPr>
            </w:pPr>
            <w:r w:rsidRPr="00355187">
              <w:rPr>
                <w:sz w:val="16"/>
              </w:rPr>
              <w:t>24</w:t>
            </w:r>
          </w:p>
        </w:tc>
        <w:tc>
          <w:tcPr>
            <w:tcW w:w="28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26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27</w:t>
            </w:r>
          </w:p>
        </w:tc>
        <w:tc>
          <w:tcPr>
            <w:tcW w:w="602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28</w:t>
            </w:r>
          </w:p>
        </w:tc>
        <w:tc>
          <w:tcPr>
            <w:tcW w:w="378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29</w:t>
            </w:r>
          </w:p>
        </w:tc>
        <w:tc>
          <w:tcPr>
            <w:tcW w:w="100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30</w:t>
            </w:r>
          </w:p>
        </w:tc>
        <w:tc>
          <w:tcPr>
            <w:tcW w:w="284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31</w:t>
            </w:r>
          </w:p>
        </w:tc>
        <w:tc>
          <w:tcPr>
            <w:tcW w:w="283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32</w:t>
            </w:r>
          </w:p>
        </w:tc>
        <w:tc>
          <w:tcPr>
            <w:tcW w:w="438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33</w:t>
            </w:r>
          </w:p>
        </w:tc>
        <w:tc>
          <w:tcPr>
            <w:tcW w:w="527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34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35</w:t>
            </w:r>
          </w:p>
        </w:tc>
        <w:tc>
          <w:tcPr>
            <w:tcW w:w="425" w:type="dxa"/>
          </w:tcPr>
          <w:p w:rsidR="00CC0CAD" w:rsidRPr="00355187" w:rsidRDefault="00CC0CAD">
            <w:pPr>
              <w:pStyle w:val="ConsPlusNormal"/>
              <w:jc w:val="center"/>
              <w:rPr>
                <w:sz w:val="16"/>
              </w:rPr>
            </w:pPr>
            <w:r w:rsidRPr="00355187">
              <w:rPr>
                <w:sz w:val="16"/>
              </w:rPr>
              <w:t>36</w:t>
            </w:r>
          </w:p>
        </w:tc>
      </w:tr>
    </w:tbl>
    <w:p w:rsidR="00CC0CAD" w:rsidRDefault="00CC0CAD">
      <w:pPr>
        <w:pStyle w:val="ConsPlusNormal"/>
        <w:jc w:val="both"/>
      </w:pP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>Руководитель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>(индивидуальный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>предприниматель) ___________ ________________ ___________ "__"________ ____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(Ф.И.О.)   (подпись или при (контактный (дата заполнения)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              электронном     телефон)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            взаимодействии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               простая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             электронная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                    подпись)</w:t>
      </w:r>
    </w:p>
    <w:p w:rsidR="00CC0CAD" w:rsidRPr="00355187" w:rsidRDefault="00CC0CAD">
      <w:pPr>
        <w:pStyle w:val="ConsPlusNonformat"/>
        <w:jc w:val="both"/>
        <w:rPr>
          <w:sz w:val="18"/>
        </w:rPr>
      </w:pP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>Исполнитель _____________ ____________ ____________________ М.П.</w:t>
      </w:r>
    </w:p>
    <w:p w:rsidR="00CC0CAD" w:rsidRPr="00355187" w:rsidRDefault="00CC0CAD">
      <w:pPr>
        <w:pStyle w:val="ConsPlusNonformat"/>
        <w:jc w:val="both"/>
        <w:rPr>
          <w:sz w:val="18"/>
        </w:rPr>
      </w:pPr>
      <w:r w:rsidRPr="00355187">
        <w:rPr>
          <w:sz w:val="18"/>
        </w:rPr>
        <w:t xml:space="preserve">             (должность)    (Ф.И.О.)   (контактный телефон)</w:t>
      </w:r>
    </w:p>
    <w:p w:rsidR="00CC0CAD" w:rsidRPr="00355187" w:rsidRDefault="00CC0CAD">
      <w:pPr>
        <w:pStyle w:val="ConsPlusNormal"/>
        <w:rPr>
          <w:sz w:val="20"/>
        </w:rPr>
        <w:sectPr w:rsidR="00CC0CAD" w:rsidRPr="00355187" w:rsidSect="000C3308">
          <w:pgSz w:w="16838" w:h="11905" w:orient="landscape"/>
          <w:pgMar w:top="568" w:right="1134" w:bottom="567" w:left="1134" w:header="0" w:footer="0" w:gutter="0"/>
          <w:cols w:space="720"/>
          <w:titlePg/>
        </w:sectPr>
      </w:pPr>
    </w:p>
    <w:p w:rsidR="00CC0CAD" w:rsidRDefault="00CC0CAD">
      <w:pPr>
        <w:pStyle w:val="ConsPlusNormal"/>
        <w:jc w:val="right"/>
        <w:outlineLvl w:val="1"/>
      </w:pPr>
      <w:r>
        <w:lastRenderedPageBreak/>
        <w:t>Приложение N 2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center"/>
      </w:pPr>
    </w:p>
    <w:p w:rsidR="00CC0CAD" w:rsidRDefault="00CC0CAD">
      <w:pPr>
        <w:pStyle w:val="ConsPlusTitle"/>
        <w:jc w:val="center"/>
      </w:pPr>
      <w:bookmarkStart w:id="17" w:name="P251"/>
      <w:bookmarkEnd w:id="17"/>
      <w:r>
        <w:t>РЕКОМЕНДАЦИИ</w:t>
      </w:r>
    </w:p>
    <w:p w:rsidR="00CC0CAD" w:rsidRDefault="00CC0CAD">
      <w:pPr>
        <w:pStyle w:val="ConsPlusTitle"/>
        <w:jc w:val="center"/>
      </w:pPr>
      <w:r>
        <w:t>ПО ЗАПОЛНЕНИЮ ФОРМЫ ЗАЯВКИ РАБОТОДАТЕЛЯ, ЗАКАЗЧИКА РАБОТ</w:t>
      </w:r>
    </w:p>
    <w:p w:rsidR="00CC0CAD" w:rsidRDefault="00CC0CAD">
      <w:pPr>
        <w:pStyle w:val="ConsPlusTitle"/>
        <w:jc w:val="center"/>
      </w:pPr>
      <w:r>
        <w:t>(УСЛУГ) О ПОТРЕБНОСТИ В ПРИВЛЕЧЕНИИ ИНОСТРАННЫХ РАБОТНИКОВ</w:t>
      </w:r>
    </w:p>
    <w:p w:rsidR="00CC0CAD" w:rsidRDefault="00CC0CAD">
      <w:pPr>
        <w:pStyle w:val="ConsPlusTitle"/>
        <w:jc w:val="center"/>
      </w:pPr>
      <w:r>
        <w:t>ДЛЯ ЗАМЕЩЕНИЯ ВАКАНТНЫХ И СОЗДАВАЕМЫХ РАБОЧИХ МЕСТ</w:t>
      </w:r>
    </w:p>
    <w:p w:rsidR="00CC0CAD" w:rsidRDefault="00CC0CAD">
      <w:pPr>
        <w:pStyle w:val="ConsPlusTitle"/>
        <w:jc w:val="center"/>
      </w:pPr>
      <w:r>
        <w:t>ЛИБО ВЫПОЛНЕНИЯ РАБОТ (ОКАЗАНИЯ УСЛУГ), В ТОМ ЧИСЛЕ</w:t>
      </w:r>
    </w:p>
    <w:p w:rsidR="00CC0CAD" w:rsidRDefault="00CC0CAD">
      <w:pPr>
        <w:pStyle w:val="ConsPlusTitle"/>
        <w:jc w:val="center"/>
      </w:pPr>
      <w:r>
        <w:t>УВЕЛИЧЕНИИ (УМЕНЬШЕНИИ) РАЗМЕРА ПОТРЕБНОСТИ</w:t>
      </w:r>
    </w:p>
    <w:p w:rsidR="00CC0CAD" w:rsidRDefault="00CC0CAD">
      <w:pPr>
        <w:pStyle w:val="ConsPlusTitle"/>
        <w:jc w:val="center"/>
      </w:pPr>
      <w:r>
        <w:t>В ПРИВЛЕЧЕНИИ ИНОСТРАННЫХ РАБОТНИКОВ</w:t>
      </w:r>
    </w:p>
    <w:p w:rsidR="00CC0CAD" w:rsidRPr="00B22210" w:rsidRDefault="00CC0CAD">
      <w:pPr>
        <w:pStyle w:val="ConsPlusNormal"/>
        <w:jc w:val="both"/>
      </w:pPr>
    </w:p>
    <w:p w:rsidR="00CC0CAD" w:rsidRPr="00B22210" w:rsidRDefault="00CC0CAD">
      <w:pPr>
        <w:pStyle w:val="ConsPlusNormal"/>
        <w:ind w:firstLine="540"/>
        <w:jc w:val="both"/>
      </w:pPr>
      <w:r w:rsidRPr="00B22210">
        <w:t xml:space="preserve">1. </w:t>
      </w:r>
      <w:hyperlink w:anchor="P126">
        <w:r w:rsidRPr="00B22210">
          <w:t>Форма</w:t>
        </w:r>
      </w:hyperlink>
      <w:r w:rsidRPr="00B22210">
        <w:t xml:space="preserve">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 (далее - форма заявки, в том числе увеличении (уменьшении) размера потребности) заполняется в следующем порядке: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 xml:space="preserve">в наименовании </w:t>
      </w:r>
      <w:hyperlink w:anchor="P126">
        <w:r w:rsidRPr="00B22210">
          <w:t>формы</w:t>
        </w:r>
      </w:hyperlink>
      <w:r w:rsidRPr="00B22210">
        <w:t xml:space="preserve"> заявки отражается ее характер (потребность в привлечении иностранных работников либо увеличение (уменьшение) размера потребности в привлечении иностранных работников), а также год, на который планируется привлечение иностранных работников;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 xml:space="preserve">в </w:t>
      </w:r>
      <w:hyperlink w:anchor="P133">
        <w:r w:rsidRPr="00B22210">
          <w:t>строке</w:t>
        </w:r>
      </w:hyperlink>
      <w:r w:rsidRPr="00B22210">
        <w:t xml:space="preserve"> "Наименование работодателя, заказчика работ (услуг)" указывается полное наименование работодателя в соответствии с учредительными документами, зарегистрированными в установленном порядке;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 xml:space="preserve">в </w:t>
      </w:r>
      <w:hyperlink w:anchor="P134">
        <w:r w:rsidRPr="00B22210">
          <w:t>строке</w:t>
        </w:r>
      </w:hyperlink>
      <w:r w:rsidRPr="00B22210">
        <w:t xml:space="preserve"> "Адрес (место нахождения) работодателя, заказчика работ (услуг)" указывается адрес (место нахождения) работодателя, заказчика работ (услуг), по которому осуществляется связь с юридическим лицом, либо место жительства индивидуального предпринимателя в Российской Федерации, либо место жительства физического лица, зарегистрированного в качестве индивидуального предпринимателя;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 xml:space="preserve">в </w:t>
      </w:r>
      <w:hyperlink w:anchor="P135">
        <w:r w:rsidRPr="00B22210">
          <w:t>строке</w:t>
        </w:r>
      </w:hyperlink>
      <w:r w:rsidRPr="00B22210">
        <w:t xml:space="preserve"> "Основной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предпринимателя)"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B22210">
        <w:t xml:space="preserve">в </w:t>
      </w:r>
      <w:hyperlink w:anchor="P138">
        <w:r w:rsidRPr="00B22210">
          <w:t>строке</w:t>
        </w:r>
      </w:hyperlink>
      <w:r w:rsidRPr="00B22210">
        <w:t xml:space="preserve"> "ИНН работодателя, заказчика работ (услуг)" указывается идентификационный номер налогоплательщика, </w:t>
      </w:r>
      <w:r>
        <w:t>присвоенный юридическому лицу (физическому лицу, зарегистрированному в качестве индивидуального предпринимателя) при постановке на учет в налоговом органе.</w:t>
      </w:r>
    </w:p>
    <w:p w:rsidR="00CC0CAD" w:rsidRDefault="00CC0CAD">
      <w:pPr>
        <w:pStyle w:val="ConsPlusNormal"/>
        <w:spacing w:before="280"/>
        <w:ind w:firstLine="540"/>
        <w:jc w:val="both"/>
      </w:pPr>
      <w:bookmarkStart w:id="18" w:name="P267"/>
      <w:bookmarkEnd w:id="18"/>
      <w:r>
        <w:t>3. В графе 1 формы заявки указывается порядковый номер предложений работодателя в форме заявки.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bookmarkStart w:id="19" w:name="P268"/>
      <w:bookmarkEnd w:id="19"/>
      <w:r>
        <w:lastRenderedPageBreak/>
        <w:t xml:space="preserve">4. В графе 2 формы заявки указывается вид экономической деятельности в соответствии с </w:t>
      </w:r>
      <w:r w:rsidRPr="00B22210">
        <w:t xml:space="preserve">Общероссийским </w:t>
      </w:r>
      <w:hyperlink r:id="rId29">
        <w:r w:rsidRPr="00B22210">
          <w:t>классификатором</w:t>
        </w:r>
      </w:hyperlink>
      <w:r w:rsidRPr="00B22210">
        <w:t xml:space="preserve">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 xml:space="preserve">5. В графе 3 формы заявки указывается наименование профессии (специальности, должности) в соответствии с Общероссийским </w:t>
      </w:r>
      <w:hyperlink r:id="rId30">
        <w:r w:rsidRPr="00B22210">
          <w:t>классификатором</w:t>
        </w:r>
      </w:hyperlink>
      <w:r w:rsidRPr="00B22210"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bookmarkStart w:id="20" w:name="P270"/>
      <w:bookmarkEnd w:id="20"/>
      <w:r w:rsidRPr="00B22210">
        <w:t xml:space="preserve">6. В графе 4 формы заявки указывается код профессии (специальности, должности) в соответствии с </w:t>
      </w:r>
      <w:hyperlink r:id="rId31">
        <w:r w:rsidRPr="00B22210">
          <w:t>ОКПДТР</w:t>
        </w:r>
      </w:hyperlink>
      <w:r w:rsidRPr="00B22210">
        <w:t>.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>7. В графе 5 формы заявки указывается численность иностранных работников, планируемых к привлечению по профессии (специальности, должности).</w:t>
      </w:r>
    </w:p>
    <w:p w:rsidR="00CC0CAD" w:rsidRPr="00B22210" w:rsidRDefault="00CC0CAD">
      <w:pPr>
        <w:pStyle w:val="ConsPlusNormal"/>
        <w:spacing w:before="220"/>
        <w:ind w:firstLine="540"/>
        <w:jc w:val="both"/>
      </w:pPr>
      <w:r w:rsidRPr="00B22210">
        <w:t>8. В графе 6 формы заявки указывается штатная численность работников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B22210">
        <w:t xml:space="preserve">9. В графе 7 формы </w:t>
      </w:r>
      <w:r>
        <w:t>заявки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10. В графе 8 формы заявки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11. В графах 9 - 11 формы заявки указываются данные о потребности работодателя в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9 формы заявки указывается общая потребность работодателя в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10 формы заявки из графы 9 формы заявки выделяется потребность работодателя в иностранных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11 формы заявки из графы 9 формы заявки выделяется потребность работодателя в работниках из числа граждан Российской Федерации.</w:t>
      </w:r>
    </w:p>
    <w:p w:rsidR="00CC0CAD" w:rsidRPr="000F6668" w:rsidRDefault="00CC0CAD">
      <w:pPr>
        <w:pStyle w:val="ConsPlusNormal"/>
        <w:spacing w:before="220"/>
        <w:ind w:firstLine="540"/>
        <w:jc w:val="both"/>
      </w:pPr>
      <w:r>
        <w:t xml:space="preserve">12. В графе 12 формы заявки указывается страна </w:t>
      </w:r>
      <w:r w:rsidRPr="000F6668">
        <w:t>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 w:rsidR="00CC0CAD" w:rsidRPr="000F6668" w:rsidRDefault="00CC0CAD">
      <w:pPr>
        <w:pStyle w:val="ConsPlusNormal"/>
        <w:spacing w:before="220"/>
        <w:ind w:firstLine="540"/>
        <w:jc w:val="both"/>
      </w:pPr>
      <w:r w:rsidRPr="000F6668">
        <w:t xml:space="preserve">13. В графе 13 формы заявки указывается код страны происхождения (государства гражданской принадлежности) в соответствии с Общероссийским </w:t>
      </w:r>
      <w:hyperlink r:id="rId32">
        <w:r w:rsidRPr="000F6668">
          <w:t>классификатором</w:t>
        </w:r>
      </w:hyperlink>
      <w:r w:rsidRPr="000F6668"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0F6668">
        <w:t xml:space="preserve">14. В графе 14 формы заявки указывается срок, на который </w:t>
      </w:r>
      <w:r>
        <w:t>планируется привлекать иностранных работников, который не должен превышать 12 месяцев.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lastRenderedPageBreak/>
        <w:t>15. В графе 15 формы заявки указывается размер оплаты труда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16. В графах 16 - 19 формы заявки указывается численность иностранных работников, которым работодателем обеспечивается жилое помещение.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16 формы заявки указывается численность иностранных работников, которым работодателем обеспечивается общежитие.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17 формы заявки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18 формы заявки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19 формы заявки указывается численность иностранных работников, которым работодателем не обеспечивается жилое помещение.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17. В графе 20 формы заявки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18. В графах 21 - 24 формы заявки указывается численность иностранных работников,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должности), указанной в графе 5 формы заявки.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21 формы заявки указывается потребность в привлечении иностранных работников, имеющих стаж (опыт) работы до 1 года.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22 формы заявки указывается потребность в привлечении иностранных работников, имеющих стаж (опыт) работы от 1 года до 3 лет.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23 формы заявки указывается потребность в привлечении иностранных работников, имеющих стаж (опыт) работы от 3 лет до 5 лет.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24 формы заявки указывается потребность в привлечении иностранных работников, имеющих стаж (опыт) работы более 5 лет.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21" w:name="P294"/>
      <w:bookmarkEnd w:id="21"/>
      <w:r>
        <w:t>19. В графах 25 - 27 формы заявки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должности), указанную в графе 5 формы заявки.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25 формы заявки указывается потребность в привлечении иностранных работников, имеющих среднее общее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26 формы заявки указывается потребность в привлечении иностранных работников, имеющих начальное и среднее профессиональное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27 формы заявки указывается потребность в привлечении иностранных работников, имеющих высшее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 xml:space="preserve">20. В графе 28 формы заявки указывается количество рабочих мест по профессии </w:t>
      </w:r>
      <w:r>
        <w:lastRenderedPageBreak/>
        <w:t>(специальности, должности), указанной в графе 3 формы заявки, которые работодатель планирует создать в течение года.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21. В графах 29 - 30 формы заявки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должности), указанной в графе 3 формы заявки, в течение трех месяцев, предшествующих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29 формы заявки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30 формы заявки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22. В графах 31 - 35 формы заявки знаком "+" отмечаются причины возникновения потребности в привлечении иностранных работников по профессии (специальности, должности), при этом одновременно могут быть отмечены несколько причин.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23. В графе 36 формы заявки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22" w:name="P304"/>
      <w:bookmarkEnd w:id="22"/>
      <w:r>
        <w:t>24. В форме заявки указывается: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контактный телефон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дата заполнения формы заявки.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23" w:name="P308"/>
      <w:bookmarkEnd w:id="23"/>
      <w:r>
        <w:t>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</w:t>
      </w:r>
    </w:p>
    <w:p w:rsidR="00CC0CAD" w:rsidRPr="000F6668" w:rsidRDefault="00CC0CAD">
      <w:pPr>
        <w:pStyle w:val="ConsPlusNormal"/>
        <w:spacing w:before="220"/>
        <w:ind w:firstLine="540"/>
        <w:jc w:val="both"/>
      </w:pPr>
      <w:r>
        <w:t xml:space="preserve">26. В форме заявки увеличения размера </w:t>
      </w:r>
      <w:r w:rsidRPr="000F6668">
        <w:t>потребности в графе 3 указываются только те профессии (специальности, должности), по которым предлагается увеличить размер потребности.</w:t>
      </w:r>
    </w:p>
    <w:p w:rsidR="00CC0CAD" w:rsidRPr="000F6668" w:rsidRDefault="00CC0CAD">
      <w:pPr>
        <w:pStyle w:val="ConsPlusNormal"/>
        <w:spacing w:before="220"/>
        <w:ind w:firstLine="540"/>
        <w:jc w:val="both"/>
      </w:pPr>
      <w:r w:rsidRPr="000F6668">
        <w:t xml:space="preserve">Графы 1, 2, 4 - 36 формы заявки увеличения размера потребности в привлечении иностранных работников заполняются в соответствии с </w:t>
      </w:r>
      <w:hyperlink w:anchor="P267">
        <w:r w:rsidRPr="000F6668">
          <w:t>пунктами 3</w:t>
        </w:r>
      </w:hyperlink>
      <w:r w:rsidRPr="000F6668">
        <w:t xml:space="preserve">, </w:t>
      </w:r>
      <w:hyperlink w:anchor="P268">
        <w:r w:rsidRPr="000F6668">
          <w:t>4</w:t>
        </w:r>
      </w:hyperlink>
      <w:r w:rsidRPr="000F6668">
        <w:t xml:space="preserve">, </w:t>
      </w:r>
      <w:hyperlink w:anchor="P270">
        <w:r w:rsidRPr="000F6668">
          <w:t>6</w:t>
        </w:r>
      </w:hyperlink>
      <w:r w:rsidRPr="000F6668">
        <w:t xml:space="preserve"> - </w:t>
      </w:r>
      <w:hyperlink w:anchor="P308">
        <w:r w:rsidRPr="000F6668">
          <w:t>25</w:t>
        </w:r>
      </w:hyperlink>
      <w:r w:rsidRPr="000F6668">
        <w:t xml:space="preserve"> настоящих Рекомендаций.</w:t>
      </w:r>
    </w:p>
    <w:p w:rsidR="00CC0CAD" w:rsidRPr="000F6668" w:rsidRDefault="00CC0CAD">
      <w:pPr>
        <w:pStyle w:val="ConsPlusNormal"/>
        <w:spacing w:before="220"/>
        <w:ind w:firstLine="540"/>
        <w:jc w:val="both"/>
      </w:pPr>
      <w:r w:rsidRPr="000F6668">
        <w:t>27. В форме заявки уменьшения размера потребности в графе 3 указываются только те позиции, по которым предлагается уменьшить размер потребности в привлечении иностранных работников.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0F6668">
        <w:t xml:space="preserve">Графы 1, 2, 4 - 27 формы заявки уменьшения размера потребности заполняются в соответствии с </w:t>
      </w:r>
      <w:hyperlink w:anchor="P267">
        <w:r w:rsidRPr="000F6668">
          <w:t>пунктами 3</w:t>
        </w:r>
      </w:hyperlink>
      <w:r w:rsidRPr="000F6668">
        <w:t xml:space="preserve">, </w:t>
      </w:r>
      <w:hyperlink w:anchor="P268">
        <w:r w:rsidRPr="000F6668">
          <w:t>4</w:t>
        </w:r>
      </w:hyperlink>
      <w:r w:rsidRPr="000F6668">
        <w:t xml:space="preserve">, </w:t>
      </w:r>
      <w:hyperlink w:anchor="P270">
        <w:r w:rsidRPr="000F6668">
          <w:t>6</w:t>
        </w:r>
      </w:hyperlink>
      <w:r w:rsidRPr="000F6668">
        <w:t xml:space="preserve"> - </w:t>
      </w:r>
      <w:hyperlink w:anchor="P294">
        <w:r w:rsidRPr="000F6668">
          <w:t>19</w:t>
        </w:r>
      </w:hyperlink>
      <w:r w:rsidRPr="000F6668">
        <w:t xml:space="preserve">, </w:t>
      </w:r>
      <w:hyperlink w:anchor="P304">
        <w:r w:rsidRPr="000F6668">
          <w:t>24</w:t>
        </w:r>
      </w:hyperlink>
      <w:r w:rsidRPr="000F6668">
        <w:t xml:space="preserve">, </w:t>
      </w:r>
      <w:hyperlink w:anchor="P308">
        <w:r w:rsidRPr="000F6668">
          <w:t>25</w:t>
        </w:r>
      </w:hyperlink>
      <w:r w:rsidRPr="000F6668">
        <w:t xml:space="preserve"> настоящих Рекомендаций</w:t>
      </w:r>
      <w:r>
        <w:t>.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jc w:val="right"/>
        <w:outlineLvl w:val="1"/>
      </w:pPr>
      <w:r>
        <w:lastRenderedPageBreak/>
        <w:t>Приложение N 3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jc w:val="right"/>
      </w:pPr>
      <w:r>
        <w:t>Форма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bookmarkStart w:id="24" w:name="P332"/>
      <w:bookmarkEnd w:id="24"/>
      <w:r>
        <w:t xml:space="preserve">      Потребность __________________________ в привлечении иностранных</w:t>
      </w:r>
    </w:p>
    <w:p w:rsidR="00CC0CAD" w:rsidRDefault="00CC0CAD">
      <w:pPr>
        <w:pStyle w:val="ConsPlusNonformat"/>
        <w:jc w:val="both"/>
      </w:pPr>
      <w:r>
        <w:t xml:space="preserve">                    (наименование субъекта</w:t>
      </w:r>
    </w:p>
    <w:p w:rsidR="00CC0CAD" w:rsidRDefault="00CC0CAD">
      <w:pPr>
        <w:pStyle w:val="ConsPlusNonformat"/>
        <w:jc w:val="both"/>
      </w:pPr>
      <w:r>
        <w:t xml:space="preserve">                     Российской Федерации)</w:t>
      </w:r>
    </w:p>
    <w:p w:rsidR="00CC0CAD" w:rsidRDefault="00CC0CAD">
      <w:pPr>
        <w:pStyle w:val="ConsPlusNonformat"/>
        <w:jc w:val="both"/>
      </w:pPr>
      <w:r>
        <w:t xml:space="preserve">    работников, в том числе увеличении (уменьшении) размера потребности</w:t>
      </w:r>
    </w:p>
    <w:p w:rsidR="00CC0CAD" w:rsidRDefault="00CC0CAD">
      <w:pPr>
        <w:pStyle w:val="ConsPlusNonformat"/>
        <w:jc w:val="both"/>
      </w:pPr>
      <w:r>
        <w:t xml:space="preserve">         в привлечении иностранных работников (нужное подчеркнуть)</w:t>
      </w:r>
    </w:p>
    <w:p w:rsidR="00CC0CAD" w:rsidRDefault="00CC0CAD">
      <w:pPr>
        <w:pStyle w:val="ConsPlusNonformat"/>
        <w:jc w:val="both"/>
      </w:pPr>
      <w:r>
        <w:t xml:space="preserve">                                на ____ год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sectPr w:rsidR="00CC0CA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9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383"/>
        <w:gridCol w:w="282"/>
        <w:gridCol w:w="468"/>
        <w:gridCol w:w="280"/>
        <w:gridCol w:w="385"/>
        <w:gridCol w:w="286"/>
        <w:gridCol w:w="385"/>
        <w:gridCol w:w="324"/>
        <w:gridCol w:w="386"/>
        <w:gridCol w:w="385"/>
        <w:gridCol w:w="470"/>
        <w:gridCol w:w="381"/>
        <w:gridCol w:w="441"/>
        <w:gridCol w:w="442"/>
        <w:gridCol w:w="470"/>
        <w:gridCol w:w="348"/>
        <w:gridCol w:w="469"/>
        <w:gridCol w:w="386"/>
        <w:gridCol w:w="385"/>
        <w:gridCol w:w="385"/>
        <w:gridCol w:w="385"/>
        <w:gridCol w:w="385"/>
        <w:gridCol w:w="470"/>
        <w:gridCol w:w="385"/>
        <w:gridCol w:w="385"/>
        <w:gridCol w:w="385"/>
        <w:gridCol w:w="386"/>
        <w:gridCol w:w="385"/>
        <w:gridCol w:w="470"/>
        <w:gridCol w:w="386"/>
        <w:gridCol w:w="425"/>
        <w:gridCol w:w="686"/>
        <w:gridCol w:w="329"/>
        <w:gridCol w:w="425"/>
        <w:gridCol w:w="567"/>
        <w:gridCol w:w="567"/>
        <w:gridCol w:w="425"/>
        <w:gridCol w:w="426"/>
      </w:tblGrid>
      <w:tr w:rsidR="00EE1B4B" w:rsidRPr="00B00CF1" w:rsidTr="00437FB5">
        <w:trPr>
          <w:trHeight w:val="1026"/>
        </w:trPr>
        <w:tc>
          <w:tcPr>
            <w:tcW w:w="326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lastRenderedPageBreak/>
              <w:t>N п/п</w:t>
            </w:r>
          </w:p>
        </w:tc>
        <w:tc>
          <w:tcPr>
            <w:tcW w:w="383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282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468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</w:t>
            </w:r>
          </w:p>
        </w:tc>
        <w:tc>
          <w:tcPr>
            <w:tcW w:w="280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ИНН работодателя, заказчика работ (услуг)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 xml:space="preserve">Вид экономической деятельности (код по </w:t>
            </w:r>
            <w:hyperlink r:id="rId33">
              <w:r w:rsidRPr="00B00CF1">
                <w:rPr>
                  <w:sz w:val="16"/>
                </w:rPr>
                <w:t>ОКВЭД</w:t>
              </w:r>
            </w:hyperlink>
            <w:r w:rsidRPr="00B00CF1">
              <w:rPr>
                <w:sz w:val="16"/>
              </w:rPr>
              <w:t>)</w:t>
            </w:r>
          </w:p>
        </w:tc>
        <w:tc>
          <w:tcPr>
            <w:tcW w:w="286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 xml:space="preserve">Код профессии (специальности, должности), по </w:t>
            </w:r>
            <w:hyperlink r:id="rId34">
              <w:r w:rsidRPr="00B00CF1">
                <w:rPr>
                  <w:sz w:val="16"/>
                </w:rPr>
                <w:t>ОКПДТР</w:t>
              </w:r>
            </w:hyperlink>
          </w:p>
        </w:tc>
        <w:tc>
          <w:tcPr>
            <w:tcW w:w="324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tcW w:w="386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Штатная численность работников организации, чел.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Численность иностранных работников, осуществляющих трудовую деятельность, чел.</w:t>
            </w:r>
          </w:p>
        </w:tc>
        <w:tc>
          <w:tcPr>
            <w:tcW w:w="470" w:type="dxa"/>
            <w:vMerge w:val="restart"/>
            <w:textDirection w:val="btLr"/>
          </w:tcPr>
          <w:p w:rsidR="00EE1B4B" w:rsidRPr="00B00CF1" w:rsidRDefault="00EE1B4B" w:rsidP="00437FB5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в том числе численность иностранных работников, фактически осуществляющих трудовую деятельность, которые продолжат работу в предстоящем году</w:t>
            </w:r>
          </w:p>
        </w:tc>
        <w:tc>
          <w:tcPr>
            <w:tcW w:w="1264" w:type="dxa"/>
            <w:gridSpan w:val="3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Дополнительная потребность в работниках, чел.</w:t>
            </w:r>
          </w:p>
        </w:tc>
        <w:tc>
          <w:tcPr>
            <w:tcW w:w="470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348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 xml:space="preserve">Код страны по </w:t>
            </w:r>
            <w:hyperlink r:id="rId35">
              <w:r w:rsidRPr="00B00CF1">
                <w:rPr>
                  <w:sz w:val="16"/>
                </w:rPr>
                <w:t>ОКСМ</w:t>
              </w:r>
            </w:hyperlink>
          </w:p>
        </w:tc>
        <w:tc>
          <w:tcPr>
            <w:tcW w:w="5647" w:type="dxa"/>
            <w:gridSpan w:val="14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Условия привлечения иностранных работников</w:t>
            </w:r>
          </w:p>
        </w:tc>
        <w:tc>
          <w:tcPr>
            <w:tcW w:w="1111" w:type="dxa"/>
            <w:gridSpan w:val="2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tcW w:w="2313" w:type="dxa"/>
            <w:gridSpan w:val="5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Причина привлечения иностранных работников</w:t>
            </w:r>
          </w:p>
        </w:tc>
        <w:tc>
          <w:tcPr>
            <w:tcW w:w="426" w:type="dxa"/>
            <w:vMerge w:val="restart"/>
            <w:textDirection w:val="btLr"/>
          </w:tcPr>
          <w:p w:rsidR="00EE1B4B" w:rsidRPr="00B00CF1" w:rsidRDefault="00EE1B4B" w:rsidP="00EE1B4B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Планирование обучения национальных кадров по данной должности, профессии (специальности)</w:t>
            </w:r>
          </w:p>
        </w:tc>
      </w:tr>
      <w:tr w:rsidR="00EE1B4B" w:rsidRPr="00B00CF1" w:rsidTr="00437FB5">
        <w:trPr>
          <w:trHeight w:val="155"/>
        </w:trPr>
        <w:tc>
          <w:tcPr>
            <w:tcW w:w="32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3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2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68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24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1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всего</w:t>
            </w:r>
          </w:p>
        </w:tc>
        <w:tc>
          <w:tcPr>
            <w:tcW w:w="441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в том числе в иностранных работниках</w:t>
            </w:r>
          </w:p>
        </w:tc>
        <w:tc>
          <w:tcPr>
            <w:tcW w:w="442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в том числе в российских работниках</w:t>
            </w:r>
          </w:p>
        </w:tc>
        <w:tc>
          <w:tcPr>
            <w:tcW w:w="47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48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69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срок, на который планируется привлечение иностранных работников, месяцев</w:t>
            </w:r>
          </w:p>
        </w:tc>
        <w:tc>
          <w:tcPr>
            <w:tcW w:w="386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размер оплаты труда, руб.</w:t>
            </w:r>
          </w:p>
        </w:tc>
        <w:tc>
          <w:tcPr>
            <w:tcW w:w="1540" w:type="dxa"/>
            <w:gridSpan w:val="4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обеспечение жилым помещением, чел.</w:t>
            </w:r>
          </w:p>
        </w:tc>
        <w:tc>
          <w:tcPr>
            <w:tcW w:w="470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оказание медицинской помощи в рамках добровольного медицинского страхования чел.</w:t>
            </w:r>
          </w:p>
        </w:tc>
        <w:tc>
          <w:tcPr>
            <w:tcW w:w="2782" w:type="dxa"/>
            <w:gridSpan w:val="7"/>
          </w:tcPr>
          <w:p w:rsidR="00EE1B4B" w:rsidRPr="00B00CF1" w:rsidRDefault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профессионально-квалификационные требования чел.</w:t>
            </w:r>
          </w:p>
        </w:tc>
        <w:tc>
          <w:tcPr>
            <w:tcW w:w="425" w:type="dxa"/>
            <w:vMerge w:val="restart"/>
            <w:textDirection w:val="btLr"/>
          </w:tcPr>
          <w:p w:rsidR="00EE1B4B" w:rsidRPr="00B00CF1" w:rsidRDefault="00EE1B4B" w:rsidP="00904AE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дата обращения</w:t>
            </w:r>
          </w:p>
        </w:tc>
        <w:tc>
          <w:tcPr>
            <w:tcW w:w="686" w:type="dxa"/>
            <w:vMerge w:val="restart"/>
            <w:textDirection w:val="btLr"/>
          </w:tcPr>
          <w:p w:rsidR="00EE1B4B" w:rsidRPr="00B00CF1" w:rsidRDefault="00EE1B4B" w:rsidP="00904AE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329" w:type="dxa"/>
            <w:vMerge w:val="restart"/>
            <w:textDirection w:val="btLr"/>
          </w:tcPr>
          <w:p w:rsidR="00EE1B4B" w:rsidRPr="00B00CF1" w:rsidRDefault="00EE1B4B" w:rsidP="00904AE7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развитие новых технологий</w:t>
            </w:r>
          </w:p>
        </w:tc>
        <w:tc>
          <w:tcPr>
            <w:tcW w:w="425" w:type="dxa"/>
            <w:vMerge w:val="restart"/>
            <w:textDirection w:val="btLr"/>
          </w:tcPr>
          <w:p w:rsidR="00EE1B4B" w:rsidRPr="00B00CF1" w:rsidRDefault="00EE1B4B" w:rsidP="00EE1B4B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создание совместных предприятий</w:t>
            </w:r>
          </w:p>
        </w:tc>
        <w:tc>
          <w:tcPr>
            <w:tcW w:w="567" w:type="dxa"/>
            <w:vMerge w:val="restart"/>
            <w:textDirection w:val="btLr"/>
          </w:tcPr>
          <w:p w:rsidR="00EE1B4B" w:rsidRPr="00B00CF1" w:rsidRDefault="00EE1B4B" w:rsidP="00EE1B4B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отсутствие национальных кадров в субъекте</w:t>
            </w:r>
          </w:p>
        </w:tc>
        <w:tc>
          <w:tcPr>
            <w:tcW w:w="567" w:type="dxa"/>
            <w:vMerge w:val="restart"/>
            <w:textDirection w:val="btLr"/>
          </w:tcPr>
          <w:p w:rsidR="00EE1B4B" w:rsidRPr="00B00CF1" w:rsidRDefault="00EE1B4B" w:rsidP="00EE1B4B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отсутствие национальных кадров в других субъектах Российской Федерации</w:t>
            </w:r>
          </w:p>
        </w:tc>
        <w:tc>
          <w:tcPr>
            <w:tcW w:w="425" w:type="dxa"/>
            <w:vMerge w:val="restart"/>
            <w:textDirection w:val="btLr"/>
          </w:tcPr>
          <w:p w:rsidR="00EE1B4B" w:rsidRPr="00B00CF1" w:rsidRDefault="00EE1B4B" w:rsidP="00EE1B4B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иные</w:t>
            </w:r>
          </w:p>
        </w:tc>
        <w:tc>
          <w:tcPr>
            <w:tcW w:w="42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</w:tr>
      <w:tr w:rsidR="00EE1B4B" w:rsidRPr="00B00CF1" w:rsidTr="00437FB5">
        <w:trPr>
          <w:cantSplit/>
          <w:trHeight w:val="2545"/>
        </w:trPr>
        <w:tc>
          <w:tcPr>
            <w:tcW w:w="32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3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2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68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2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24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1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41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42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48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69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общежитие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аренда жилого помещения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другие условия предоставления жилого помещения</w:t>
            </w:r>
          </w:p>
        </w:tc>
        <w:tc>
          <w:tcPr>
            <w:tcW w:w="385" w:type="dxa"/>
            <w:vMerge w:val="restart"/>
            <w:textDirection w:val="btLr"/>
          </w:tcPr>
          <w:p w:rsidR="00EE1B4B" w:rsidRPr="00B00CF1" w:rsidRDefault="00EE1B4B" w:rsidP="00B00CF1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не предоставляется</w:t>
            </w:r>
          </w:p>
        </w:tc>
        <w:tc>
          <w:tcPr>
            <w:tcW w:w="470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1541" w:type="dxa"/>
            <w:gridSpan w:val="4"/>
          </w:tcPr>
          <w:p w:rsidR="00EE1B4B" w:rsidRPr="00B00CF1" w:rsidRDefault="00EE1B4B" w:rsidP="00437FB5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стаж (опыт) работы</w:t>
            </w:r>
          </w:p>
        </w:tc>
        <w:tc>
          <w:tcPr>
            <w:tcW w:w="1241" w:type="dxa"/>
            <w:gridSpan w:val="3"/>
          </w:tcPr>
          <w:p w:rsidR="00EE1B4B" w:rsidRPr="00B00CF1" w:rsidRDefault="00EE1B4B" w:rsidP="00437FB5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образование</w:t>
            </w:r>
          </w:p>
        </w:tc>
        <w:tc>
          <w:tcPr>
            <w:tcW w:w="42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68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329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EE1B4B" w:rsidRPr="00B00CF1" w:rsidRDefault="00EE1B4B">
            <w:pPr>
              <w:pStyle w:val="ConsPlusNormal"/>
              <w:rPr>
                <w:sz w:val="16"/>
              </w:rPr>
            </w:pPr>
          </w:p>
        </w:tc>
      </w:tr>
      <w:tr w:rsidR="00EE1B4B" w:rsidRPr="00B00CF1" w:rsidTr="00437FB5">
        <w:trPr>
          <w:cantSplit/>
          <w:trHeight w:val="2898"/>
        </w:trPr>
        <w:tc>
          <w:tcPr>
            <w:tcW w:w="32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3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282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68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280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28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24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1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41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42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48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69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70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85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до 1 года</w:t>
            </w:r>
          </w:p>
        </w:tc>
        <w:tc>
          <w:tcPr>
            <w:tcW w:w="385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от 1 года до 3 лет</w:t>
            </w:r>
          </w:p>
        </w:tc>
        <w:tc>
          <w:tcPr>
            <w:tcW w:w="385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от 3 до 5 лет</w:t>
            </w:r>
          </w:p>
        </w:tc>
        <w:tc>
          <w:tcPr>
            <w:tcW w:w="386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более 5 лет</w:t>
            </w:r>
          </w:p>
        </w:tc>
        <w:tc>
          <w:tcPr>
            <w:tcW w:w="385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среднее общее образование</w:t>
            </w:r>
          </w:p>
        </w:tc>
        <w:tc>
          <w:tcPr>
            <w:tcW w:w="470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начальное и среднее профессиональное образование</w:t>
            </w:r>
          </w:p>
        </w:tc>
        <w:tc>
          <w:tcPr>
            <w:tcW w:w="386" w:type="dxa"/>
            <w:textDirection w:val="btLr"/>
          </w:tcPr>
          <w:p w:rsidR="00EE1B4B" w:rsidRPr="00B00CF1" w:rsidRDefault="00EE1B4B" w:rsidP="00D44FF4">
            <w:pPr>
              <w:pStyle w:val="ConsPlusNormal"/>
              <w:ind w:left="113" w:right="113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высшее образование</w:t>
            </w:r>
          </w:p>
        </w:tc>
        <w:tc>
          <w:tcPr>
            <w:tcW w:w="425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68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329" w:type="dxa"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567" w:type="dxa"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25" w:type="dxa"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EE1B4B" w:rsidRPr="00B00CF1" w:rsidRDefault="00EE1B4B" w:rsidP="00D44FF4">
            <w:pPr>
              <w:pStyle w:val="ConsPlusNormal"/>
              <w:rPr>
                <w:sz w:val="16"/>
              </w:rPr>
            </w:pPr>
          </w:p>
        </w:tc>
      </w:tr>
      <w:tr w:rsidR="00EE1B4B" w:rsidRPr="00B00CF1" w:rsidTr="00437FB5">
        <w:tc>
          <w:tcPr>
            <w:tcW w:w="32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</w:t>
            </w:r>
          </w:p>
        </w:tc>
        <w:tc>
          <w:tcPr>
            <w:tcW w:w="383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</w:t>
            </w:r>
          </w:p>
        </w:tc>
        <w:tc>
          <w:tcPr>
            <w:tcW w:w="282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</w:t>
            </w:r>
          </w:p>
        </w:tc>
        <w:tc>
          <w:tcPr>
            <w:tcW w:w="468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4</w:t>
            </w:r>
          </w:p>
        </w:tc>
        <w:tc>
          <w:tcPr>
            <w:tcW w:w="280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5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6</w:t>
            </w:r>
          </w:p>
        </w:tc>
        <w:tc>
          <w:tcPr>
            <w:tcW w:w="28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7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8</w:t>
            </w:r>
          </w:p>
        </w:tc>
        <w:tc>
          <w:tcPr>
            <w:tcW w:w="324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9</w:t>
            </w: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10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11</w:t>
            </w: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12</w:t>
            </w:r>
          </w:p>
        </w:tc>
        <w:tc>
          <w:tcPr>
            <w:tcW w:w="381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13</w:t>
            </w:r>
          </w:p>
        </w:tc>
        <w:tc>
          <w:tcPr>
            <w:tcW w:w="441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14</w:t>
            </w:r>
          </w:p>
        </w:tc>
        <w:tc>
          <w:tcPr>
            <w:tcW w:w="442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15</w:t>
            </w: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16</w:t>
            </w:r>
          </w:p>
        </w:tc>
        <w:tc>
          <w:tcPr>
            <w:tcW w:w="348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17</w:t>
            </w:r>
          </w:p>
        </w:tc>
        <w:tc>
          <w:tcPr>
            <w:tcW w:w="469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18</w:t>
            </w: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19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rPr>
                <w:sz w:val="16"/>
              </w:rPr>
            </w:pPr>
            <w:r w:rsidRPr="00B00CF1">
              <w:rPr>
                <w:sz w:val="16"/>
              </w:rPr>
              <w:t>20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21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22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23</w:t>
            </w: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24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rPr>
                <w:sz w:val="16"/>
              </w:rPr>
            </w:pPr>
            <w:r w:rsidRPr="00B00CF1">
              <w:rPr>
                <w:sz w:val="16"/>
              </w:rPr>
              <w:t>25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26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27</w:t>
            </w: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rPr>
                <w:sz w:val="16"/>
              </w:rPr>
            </w:pPr>
            <w:r w:rsidRPr="00B00CF1">
              <w:rPr>
                <w:sz w:val="16"/>
              </w:rPr>
              <w:t>28</w:t>
            </w: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29</w:t>
            </w: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30</w:t>
            </w: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31</w:t>
            </w: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32</w:t>
            </w:r>
          </w:p>
        </w:tc>
        <w:tc>
          <w:tcPr>
            <w:tcW w:w="68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33</w:t>
            </w:r>
          </w:p>
        </w:tc>
        <w:tc>
          <w:tcPr>
            <w:tcW w:w="329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34</w:t>
            </w: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35</w:t>
            </w:r>
          </w:p>
        </w:tc>
        <w:tc>
          <w:tcPr>
            <w:tcW w:w="567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36</w:t>
            </w:r>
          </w:p>
        </w:tc>
        <w:tc>
          <w:tcPr>
            <w:tcW w:w="567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37</w:t>
            </w: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38</w:t>
            </w:r>
          </w:p>
        </w:tc>
        <w:tc>
          <w:tcPr>
            <w:tcW w:w="426" w:type="dxa"/>
          </w:tcPr>
          <w:p w:rsidR="00EE1B4B" w:rsidRPr="00B00CF1" w:rsidRDefault="00EE1B4B" w:rsidP="00EE1B4B">
            <w:pPr>
              <w:pStyle w:val="ConsPlusNormal"/>
              <w:jc w:val="center"/>
              <w:rPr>
                <w:sz w:val="16"/>
              </w:rPr>
            </w:pPr>
            <w:r w:rsidRPr="00B00CF1">
              <w:rPr>
                <w:sz w:val="16"/>
              </w:rPr>
              <w:t>39</w:t>
            </w:r>
          </w:p>
        </w:tc>
      </w:tr>
      <w:tr w:rsidR="00EE1B4B" w:rsidRPr="00B00CF1" w:rsidTr="00437FB5">
        <w:tc>
          <w:tcPr>
            <w:tcW w:w="32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3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282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68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280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2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24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1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41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42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48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69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70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68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329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:rsidR="00EE1B4B" w:rsidRPr="00B00CF1" w:rsidRDefault="00EE1B4B" w:rsidP="00EE1B4B">
            <w:pPr>
              <w:pStyle w:val="ConsPlusNormal"/>
              <w:jc w:val="both"/>
              <w:rPr>
                <w:sz w:val="16"/>
              </w:rPr>
            </w:pPr>
          </w:p>
        </w:tc>
      </w:tr>
    </w:tbl>
    <w:p w:rsidR="00CC0CAD" w:rsidRDefault="00CC0CAD">
      <w:pPr>
        <w:pStyle w:val="ConsPlusNormal"/>
        <w:jc w:val="both"/>
      </w:pPr>
    </w:p>
    <w:p w:rsidR="00437FB5" w:rsidRDefault="00437FB5">
      <w:pPr>
        <w:pStyle w:val="ConsPlusNonformat"/>
        <w:jc w:val="both"/>
      </w:pPr>
    </w:p>
    <w:p w:rsidR="00CC0CAD" w:rsidRDefault="00CC0CAD">
      <w:pPr>
        <w:pStyle w:val="ConsPlusNonformat"/>
        <w:jc w:val="both"/>
      </w:pPr>
      <w:r>
        <w:lastRenderedPageBreak/>
        <w:t>Высшее должностное лицо</w:t>
      </w:r>
    </w:p>
    <w:p w:rsidR="00CC0CAD" w:rsidRDefault="00CC0CAD">
      <w:pPr>
        <w:pStyle w:val="ConsPlusNonformat"/>
        <w:jc w:val="both"/>
      </w:pPr>
      <w:r>
        <w:t>субъекта Российской Федерации</w:t>
      </w:r>
    </w:p>
    <w:p w:rsidR="00CC0CAD" w:rsidRDefault="00CC0CAD">
      <w:pPr>
        <w:pStyle w:val="ConsPlusNonformat"/>
        <w:jc w:val="both"/>
      </w:pPr>
      <w:r>
        <w:t>(руководитель высшего</w:t>
      </w:r>
    </w:p>
    <w:p w:rsidR="00CC0CAD" w:rsidRDefault="00CC0CAD">
      <w:pPr>
        <w:pStyle w:val="ConsPlusNonformat"/>
        <w:jc w:val="both"/>
      </w:pPr>
      <w:r>
        <w:t>исполнительного органа</w:t>
      </w:r>
    </w:p>
    <w:p w:rsidR="00CC0CAD" w:rsidRDefault="00CC0CAD">
      <w:pPr>
        <w:pStyle w:val="ConsPlusNonformat"/>
        <w:jc w:val="both"/>
      </w:pPr>
      <w:r>
        <w:t>государственной власти</w:t>
      </w:r>
    </w:p>
    <w:p w:rsidR="00CC0CAD" w:rsidRDefault="00CC0CAD">
      <w:pPr>
        <w:pStyle w:val="ConsPlusNonformat"/>
        <w:jc w:val="both"/>
      </w:pPr>
      <w:r>
        <w:t>субъекта Российской</w:t>
      </w:r>
    </w:p>
    <w:p w:rsidR="00CC0CAD" w:rsidRDefault="00CC0CAD">
      <w:pPr>
        <w:pStyle w:val="ConsPlusNonformat"/>
        <w:jc w:val="both"/>
      </w:pPr>
      <w:r>
        <w:t>Федерации)  ____________ _______________________________ "__" ________ ____</w:t>
      </w:r>
    </w:p>
    <w:p w:rsidR="00CC0CAD" w:rsidRDefault="00CC0CAD">
      <w:pPr>
        <w:pStyle w:val="ConsPlusNonformat"/>
        <w:jc w:val="both"/>
      </w:pPr>
      <w:r>
        <w:t xml:space="preserve">              (Ф.И.О.)          (подпись или при               (дата)</w:t>
      </w:r>
    </w:p>
    <w:p w:rsidR="00CC0CAD" w:rsidRDefault="00CC0CAD">
      <w:pPr>
        <w:pStyle w:val="ConsPlusNonformat"/>
        <w:jc w:val="both"/>
      </w:pPr>
      <w:r>
        <w:t xml:space="preserve">                           электронном взаимодействии</w:t>
      </w:r>
    </w:p>
    <w:p w:rsidR="00CC0CAD" w:rsidRDefault="00CC0CAD">
      <w:pPr>
        <w:pStyle w:val="ConsPlusNonformat"/>
        <w:jc w:val="both"/>
      </w:pPr>
      <w:r>
        <w:t xml:space="preserve">                          простая электронная подпись)</w:t>
      </w:r>
    </w:p>
    <w:p w:rsidR="00CC0CAD" w:rsidRDefault="00CC0CAD">
      <w:pPr>
        <w:pStyle w:val="ConsPlusNonformat"/>
        <w:jc w:val="both"/>
      </w:pPr>
    </w:p>
    <w:p w:rsidR="00CC0CAD" w:rsidRDefault="00CC0CAD">
      <w:pPr>
        <w:pStyle w:val="ConsPlusNonformat"/>
        <w:jc w:val="both"/>
      </w:pPr>
      <w:r>
        <w:t>Исполнитель _____________ ____________ ____________________</w:t>
      </w:r>
    </w:p>
    <w:p w:rsidR="00CC0CAD" w:rsidRDefault="00CC0CAD">
      <w:pPr>
        <w:pStyle w:val="ConsPlusNonformat"/>
        <w:jc w:val="both"/>
      </w:pPr>
      <w:r>
        <w:t xml:space="preserve">             (должность)    (Ф.И.О.)   (контактный телефон)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AC7AFB" w:rsidRDefault="00AC7AFB">
      <w:pPr>
        <w:pStyle w:val="ConsPlusNormal"/>
        <w:jc w:val="right"/>
        <w:outlineLvl w:val="1"/>
      </w:pPr>
    </w:p>
    <w:p w:rsidR="00CC0CAD" w:rsidRDefault="00CC0CAD">
      <w:pPr>
        <w:pStyle w:val="ConsPlusNormal"/>
        <w:jc w:val="right"/>
        <w:outlineLvl w:val="1"/>
      </w:pPr>
      <w:r>
        <w:t>Приложение N 4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jc w:val="right"/>
      </w:pPr>
      <w:r>
        <w:t>Форма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bookmarkStart w:id="25" w:name="P497"/>
      <w:bookmarkEnd w:id="25"/>
      <w:r>
        <w:t xml:space="preserve">       Потребность ________________________________________________</w:t>
      </w:r>
    </w:p>
    <w:p w:rsidR="00CC0CAD" w:rsidRDefault="00CC0CAD">
      <w:pPr>
        <w:pStyle w:val="ConsPlusNonformat"/>
        <w:jc w:val="both"/>
      </w:pPr>
      <w:r>
        <w:t xml:space="preserve">                     (наименование субъекта Российской Федерации)</w:t>
      </w:r>
    </w:p>
    <w:p w:rsidR="00CC0CAD" w:rsidRDefault="00CC0CAD">
      <w:pPr>
        <w:pStyle w:val="ConsPlusNonformat"/>
        <w:jc w:val="both"/>
      </w:pPr>
      <w:r>
        <w:t xml:space="preserve">       в привлечении иностранных работников, в том числе увеличении</w:t>
      </w:r>
    </w:p>
    <w:p w:rsidR="00CC0CAD" w:rsidRDefault="00CC0CAD">
      <w:pPr>
        <w:pStyle w:val="ConsPlusNonformat"/>
        <w:jc w:val="both"/>
      </w:pPr>
      <w:r>
        <w:t xml:space="preserve">        (уменьшении) размера потребности в привлечении иностранных</w:t>
      </w:r>
    </w:p>
    <w:p w:rsidR="00CC0CAD" w:rsidRDefault="00CC0CAD">
      <w:pPr>
        <w:pStyle w:val="ConsPlusNonformat"/>
        <w:jc w:val="both"/>
      </w:pPr>
      <w:r>
        <w:t xml:space="preserve">         работников (нужное подчеркнуть) на ____ год по профессиям</w:t>
      </w:r>
    </w:p>
    <w:p w:rsidR="00CC0CAD" w:rsidRDefault="00CC0CAD">
      <w:pPr>
        <w:pStyle w:val="ConsPlusNonformat"/>
        <w:jc w:val="both"/>
      </w:pPr>
      <w:r>
        <w:t xml:space="preserve">                       (специальностям, должностям)</w:t>
      </w:r>
    </w:p>
    <w:p w:rsidR="00CC0CAD" w:rsidRDefault="00CC0CAD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93"/>
        <w:gridCol w:w="2835"/>
        <w:gridCol w:w="3119"/>
        <w:gridCol w:w="3969"/>
      </w:tblGrid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93" w:type="dxa"/>
          </w:tcPr>
          <w:p w:rsidR="00CC0CAD" w:rsidRPr="00AC7AFB" w:rsidRDefault="00CC0CAD">
            <w:pPr>
              <w:pStyle w:val="ConsPlusNormal"/>
              <w:jc w:val="center"/>
            </w:pPr>
            <w:r w:rsidRPr="00AC7AFB">
              <w:t xml:space="preserve">Вид экономической деятельности работодателя по </w:t>
            </w:r>
            <w:hyperlink r:id="rId36">
              <w:r w:rsidRPr="00AC7AFB">
                <w:t>ОКВЭД</w:t>
              </w:r>
            </w:hyperlink>
            <w:r w:rsidRPr="00AC7AFB">
              <w:t>, в котором планируется осуществление трудовой деятельности привлекаемыми иностранными работниками</w:t>
            </w:r>
          </w:p>
        </w:tc>
        <w:tc>
          <w:tcPr>
            <w:tcW w:w="2835" w:type="dxa"/>
          </w:tcPr>
          <w:p w:rsidR="00CC0CAD" w:rsidRPr="00AC7AFB" w:rsidRDefault="00CC0CAD">
            <w:pPr>
              <w:pStyle w:val="ConsPlusNormal"/>
              <w:jc w:val="center"/>
            </w:pPr>
            <w:r w:rsidRPr="00AC7AFB">
              <w:t xml:space="preserve">Наименование профессии (специальности, должности) в соответствии с </w:t>
            </w:r>
            <w:hyperlink r:id="rId37">
              <w:r w:rsidRPr="00AC7AFB">
                <w:t>ОКПДТР</w:t>
              </w:r>
            </w:hyperlink>
          </w:p>
        </w:tc>
        <w:tc>
          <w:tcPr>
            <w:tcW w:w="3119" w:type="dxa"/>
          </w:tcPr>
          <w:p w:rsidR="00CC0CAD" w:rsidRPr="00AC7AFB" w:rsidRDefault="00CC0CAD">
            <w:pPr>
              <w:pStyle w:val="ConsPlusNormal"/>
              <w:jc w:val="center"/>
            </w:pPr>
            <w:r w:rsidRPr="00AC7AFB">
              <w:t xml:space="preserve">Код профессии (специальности, должности) в соответствии с </w:t>
            </w:r>
            <w:hyperlink r:id="rId38">
              <w:r w:rsidRPr="00AC7AFB">
                <w:t>ОКПДТР</w:t>
              </w:r>
            </w:hyperlink>
          </w:p>
        </w:tc>
        <w:tc>
          <w:tcPr>
            <w:tcW w:w="3969" w:type="dxa"/>
          </w:tcPr>
          <w:p w:rsidR="00CC0CAD" w:rsidRPr="00AC7AFB" w:rsidRDefault="00CC0CAD">
            <w:pPr>
              <w:pStyle w:val="ConsPlusNormal"/>
              <w:jc w:val="center"/>
            </w:pPr>
            <w:r w:rsidRPr="00AC7AFB">
              <w:t>Потребность субъекта Российской Федерации в привлечении иностранных работников по данной профессии (специальности, должности)</w:t>
            </w:r>
          </w:p>
        </w:tc>
      </w:tr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93" w:type="dxa"/>
          </w:tcPr>
          <w:p w:rsidR="00CC0CAD" w:rsidRDefault="00CC0C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C0CAD" w:rsidRDefault="00CC0C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CC0CAD" w:rsidRDefault="00CC0C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CC0CAD" w:rsidRDefault="00CC0CAD">
            <w:pPr>
              <w:pStyle w:val="ConsPlusNormal"/>
              <w:jc w:val="center"/>
            </w:pPr>
            <w:r>
              <w:t>5</w:t>
            </w:r>
          </w:p>
        </w:tc>
      </w:tr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9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5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119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69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9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5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119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69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9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5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119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69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680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9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5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119" w:type="dxa"/>
          </w:tcPr>
          <w:p w:rsidR="00CC0CAD" w:rsidRDefault="00CC0CAD">
            <w:pPr>
              <w:pStyle w:val="ConsPlusNormal"/>
            </w:pPr>
          </w:p>
        </w:tc>
        <w:tc>
          <w:tcPr>
            <w:tcW w:w="3969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10627" w:type="dxa"/>
            <w:gridSpan w:val="4"/>
          </w:tcPr>
          <w:p w:rsidR="00CC0CAD" w:rsidRDefault="00CC0CAD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969" w:type="dxa"/>
          </w:tcPr>
          <w:p w:rsidR="00CC0CAD" w:rsidRDefault="00CC0CAD">
            <w:pPr>
              <w:pStyle w:val="ConsPlusNormal"/>
            </w:pPr>
          </w:p>
        </w:tc>
      </w:tr>
    </w:tbl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r>
        <w:lastRenderedPageBreak/>
        <w:t>Высшее должностное лицо</w:t>
      </w:r>
    </w:p>
    <w:p w:rsidR="00CC0CAD" w:rsidRDefault="00CC0CAD">
      <w:pPr>
        <w:pStyle w:val="ConsPlusNonformat"/>
        <w:jc w:val="both"/>
      </w:pPr>
      <w:r>
        <w:t>субъекта Российской Федерации</w:t>
      </w:r>
    </w:p>
    <w:p w:rsidR="00CC0CAD" w:rsidRDefault="00CC0CAD">
      <w:pPr>
        <w:pStyle w:val="ConsPlusNonformat"/>
        <w:jc w:val="both"/>
      </w:pPr>
      <w:r>
        <w:t>(руководитель высшего</w:t>
      </w:r>
    </w:p>
    <w:p w:rsidR="00CC0CAD" w:rsidRDefault="00CC0CAD">
      <w:pPr>
        <w:pStyle w:val="ConsPlusNonformat"/>
        <w:jc w:val="both"/>
      </w:pPr>
      <w:r>
        <w:t>исполнительного органа</w:t>
      </w:r>
    </w:p>
    <w:p w:rsidR="00CC0CAD" w:rsidRDefault="00CC0CAD">
      <w:pPr>
        <w:pStyle w:val="ConsPlusNonformat"/>
        <w:jc w:val="both"/>
      </w:pPr>
      <w:r>
        <w:t>государственной власти</w:t>
      </w:r>
    </w:p>
    <w:p w:rsidR="00CC0CAD" w:rsidRDefault="00CC0CAD">
      <w:pPr>
        <w:pStyle w:val="ConsPlusNonformat"/>
        <w:jc w:val="both"/>
      </w:pPr>
      <w:r>
        <w:t>субъекта Российской</w:t>
      </w:r>
    </w:p>
    <w:p w:rsidR="00CC0CAD" w:rsidRDefault="00CC0CAD">
      <w:pPr>
        <w:pStyle w:val="ConsPlusNonformat"/>
        <w:jc w:val="both"/>
      </w:pPr>
      <w:r>
        <w:t>Федерации)  ____________ _______________________________ "__" ________ ____</w:t>
      </w:r>
    </w:p>
    <w:p w:rsidR="00CC0CAD" w:rsidRDefault="00CC0CAD">
      <w:pPr>
        <w:pStyle w:val="ConsPlusNonformat"/>
        <w:jc w:val="both"/>
      </w:pPr>
      <w:r>
        <w:t xml:space="preserve">              (Ф.И.О.)          (подпись или при               (дата)</w:t>
      </w:r>
    </w:p>
    <w:p w:rsidR="00CC0CAD" w:rsidRDefault="00CC0CAD">
      <w:pPr>
        <w:pStyle w:val="ConsPlusNonformat"/>
        <w:jc w:val="both"/>
      </w:pPr>
      <w:r>
        <w:t xml:space="preserve">                           электронном взаимодействии</w:t>
      </w:r>
    </w:p>
    <w:p w:rsidR="00CC0CAD" w:rsidRDefault="00CC0CAD">
      <w:pPr>
        <w:pStyle w:val="ConsPlusNonformat"/>
        <w:jc w:val="both"/>
      </w:pPr>
      <w:r>
        <w:t xml:space="preserve">                          простая электронная подпись)</w:t>
      </w:r>
    </w:p>
    <w:p w:rsidR="00CC0CAD" w:rsidRDefault="00CC0CAD">
      <w:pPr>
        <w:pStyle w:val="ConsPlusNonformat"/>
        <w:jc w:val="both"/>
      </w:pPr>
    </w:p>
    <w:p w:rsidR="00CC0CAD" w:rsidRDefault="00CC0CAD">
      <w:pPr>
        <w:pStyle w:val="ConsPlusNonformat"/>
        <w:jc w:val="both"/>
      </w:pPr>
      <w:r>
        <w:t>Исполнитель _________________ _________________ ______________________</w:t>
      </w:r>
    </w:p>
    <w:p w:rsidR="00CC0CAD" w:rsidRDefault="00CC0CAD">
      <w:pPr>
        <w:pStyle w:val="ConsPlusNonformat"/>
        <w:jc w:val="both"/>
      </w:pPr>
      <w:r>
        <w:t xml:space="preserve">               (должность)        (Ф.И.О.)       (контактный телефон)</w:t>
      </w:r>
    </w:p>
    <w:p w:rsidR="00CC0CAD" w:rsidRDefault="00CC0CAD">
      <w:pPr>
        <w:pStyle w:val="ConsPlusNormal"/>
        <w:sectPr w:rsidR="00CC0CAD" w:rsidSect="00437FB5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CC0CAD" w:rsidRDefault="00AC7AFB">
      <w:pPr>
        <w:pStyle w:val="ConsPlusNormal"/>
        <w:jc w:val="right"/>
        <w:outlineLvl w:val="1"/>
      </w:pPr>
      <w:r>
        <w:lastRenderedPageBreak/>
        <w:t>П</w:t>
      </w:r>
      <w:r w:rsidR="00CC0CAD">
        <w:t>риложение N 5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jc w:val="right"/>
      </w:pPr>
      <w:r>
        <w:t>Форма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bookmarkStart w:id="26" w:name="P569"/>
      <w:bookmarkEnd w:id="26"/>
      <w:r>
        <w:t xml:space="preserve">       Потребность ________________________________________________</w:t>
      </w:r>
    </w:p>
    <w:p w:rsidR="00CC0CAD" w:rsidRDefault="00CC0CAD">
      <w:pPr>
        <w:pStyle w:val="ConsPlusNonformat"/>
        <w:jc w:val="both"/>
      </w:pPr>
      <w:r>
        <w:t xml:space="preserve">                     (наименование субъекта Российской Федерации)</w:t>
      </w:r>
    </w:p>
    <w:p w:rsidR="00CC0CAD" w:rsidRDefault="00CC0CAD">
      <w:pPr>
        <w:pStyle w:val="ConsPlusNonformat"/>
        <w:jc w:val="both"/>
      </w:pPr>
      <w:r>
        <w:t xml:space="preserve">       в привлечении иностранных работников, в том числе увеличении</w:t>
      </w:r>
    </w:p>
    <w:p w:rsidR="00CC0CAD" w:rsidRDefault="00CC0CAD">
      <w:pPr>
        <w:pStyle w:val="ConsPlusNonformat"/>
        <w:jc w:val="both"/>
      </w:pPr>
      <w:r>
        <w:t xml:space="preserve">        (уменьшении) размера потребности в привлечении иностранных</w:t>
      </w:r>
    </w:p>
    <w:p w:rsidR="00CC0CAD" w:rsidRDefault="00CC0CAD">
      <w:pPr>
        <w:pStyle w:val="ConsPlusNonformat"/>
        <w:jc w:val="both"/>
      </w:pPr>
      <w:r>
        <w:t xml:space="preserve">          работников (нужное подчеркнуть) на ____ год по странам</w:t>
      </w:r>
    </w:p>
    <w:p w:rsidR="00CC0CAD" w:rsidRDefault="00CC0CAD">
      <w:pPr>
        <w:pStyle w:val="ConsPlusNonformat"/>
        <w:jc w:val="both"/>
      </w:pPr>
      <w:r>
        <w:t xml:space="preserve">           происхождения (государств гражданской принадлежности)</w:t>
      </w:r>
    </w:p>
    <w:p w:rsidR="00CC0CAD" w:rsidRDefault="00CC0CAD">
      <w:pPr>
        <w:pStyle w:val="ConsPlusNormal"/>
        <w:jc w:val="both"/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2494"/>
        <w:gridCol w:w="2211"/>
        <w:gridCol w:w="1984"/>
        <w:gridCol w:w="2837"/>
        <w:gridCol w:w="2327"/>
      </w:tblGrid>
      <w:tr w:rsidR="00CC0CAD" w:rsidTr="00AC7AFB">
        <w:tc>
          <w:tcPr>
            <w:tcW w:w="2943" w:type="dxa"/>
            <w:vMerge w:val="restart"/>
          </w:tcPr>
          <w:p w:rsidR="00CC0CAD" w:rsidRDefault="00CC0CAD">
            <w:pPr>
              <w:pStyle w:val="ConsPlusNormal"/>
              <w:jc w:val="center"/>
            </w:pPr>
            <w:r>
              <w:t>Наименование страны происхождения (государства гражданской принадлежности) иностранного работника, планируемого к привлечению</w:t>
            </w:r>
          </w:p>
        </w:tc>
        <w:tc>
          <w:tcPr>
            <w:tcW w:w="2494" w:type="dxa"/>
            <w:vMerge w:val="restart"/>
          </w:tcPr>
          <w:p w:rsidR="00CC0CAD" w:rsidRDefault="00CC0CAD">
            <w:pPr>
              <w:pStyle w:val="ConsPlusNormal"/>
              <w:jc w:val="center"/>
            </w:pPr>
            <w:r>
              <w:t xml:space="preserve">Код страны происхождения (государства гражданской принадлежности) иностранного работника по </w:t>
            </w:r>
            <w:hyperlink r:id="rId39">
              <w:r>
                <w:rPr>
                  <w:color w:val="0000FF"/>
                </w:rPr>
                <w:t>ОКСМ</w:t>
              </w:r>
            </w:hyperlink>
          </w:p>
        </w:tc>
        <w:tc>
          <w:tcPr>
            <w:tcW w:w="2211" w:type="dxa"/>
            <w:vMerge w:val="restart"/>
          </w:tcPr>
          <w:p w:rsidR="00CC0CAD" w:rsidRDefault="00CC0CAD">
            <w:pPr>
              <w:pStyle w:val="ConsPlusNormal"/>
              <w:jc w:val="center"/>
            </w:pPr>
            <w:r>
              <w:t>Потребность в привлечении иностранных работников в предшествующем году</w:t>
            </w:r>
          </w:p>
        </w:tc>
        <w:tc>
          <w:tcPr>
            <w:tcW w:w="4821" w:type="dxa"/>
            <w:gridSpan w:val="2"/>
          </w:tcPr>
          <w:p w:rsidR="00CC0CAD" w:rsidRDefault="00CC0CAD">
            <w:pPr>
              <w:pStyle w:val="ConsPlusNormal"/>
              <w:jc w:val="center"/>
            </w:pPr>
            <w:r>
              <w:t>Потребность в привлечении иностранных работников</w:t>
            </w:r>
          </w:p>
        </w:tc>
        <w:tc>
          <w:tcPr>
            <w:tcW w:w="2327" w:type="dxa"/>
            <w:vMerge w:val="restart"/>
          </w:tcPr>
          <w:p w:rsidR="00CC0CAD" w:rsidRDefault="00CC0CAD">
            <w:pPr>
              <w:pStyle w:val="ConsPlusNormal"/>
              <w:jc w:val="center"/>
            </w:pPr>
            <w:r>
              <w:t>Потребность в привлечении иностранных работников в предстоящем году</w:t>
            </w:r>
          </w:p>
        </w:tc>
      </w:tr>
      <w:tr w:rsidR="00CC0CAD" w:rsidTr="00AC7AFB">
        <w:tc>
          <w:tcPr>
            <w:tcW w:w="2943" w:type="dxa"/>
            <w:vMerge/>
          </w:tcPr>
          <w:p w:rsidR="00CC0CAD" w:rsidRDefault="00CC0CAD">
            <w:pPr>
              <w:pStyle w:val="ConsPlusNormal"/>
            </w:pPr>
          </w:p>
        </w:tc>
        <w:tc>
          <w:tcPr>
            <w:tcW w:w="2494" w:type="dxa"/>
            <w:vMerge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  <w:vMerge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  <w:jc w:val="center"/>
            </w:pPr>
            <w:r>
              <w:t>Утвержденная потребность в привлечении иностранных работников</w:t>
            </w:r>
          </w:p>
        </w:tc>
        <w:tc>
          <w:tcPr>
            <w:tcW w:w="2837" w:type="dxa"/>
          </w:tcPr>
          <w:p w:rsidR="00CC0CAD" w:rsidRDefault="00CC0CAD">
            <w:pPr>
              <w:pStyle w:val="ConsPlusNormal"/>
              <w:jc w:val="center"/>
            </w:pPr>
            <w:r>
              <w:t>Предложения об увеличении (уменьшении) размера определенной потребности в привлечении иностранных работников</w:t>
            </w:r>
          </w:p>
        </w:tc>
        <w:tc>
          <w:tcPr>
            <w:tcW w:w="2327" w:type="dxa"/>
            <w:vMerge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CC0CAD" w:rsidRDefault="00CC0C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C0CAD" w:rsidRDefault="00CC0C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CC0CAD" w:rsidRDefault="00CC0C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7" w:type="dxa"/>
          </w:tcPr>
          <w:p w:rsidR="00CC0CAD" w:rsidRDefault="00CC0CAD">
            <w:pPr>
              <w:pStyle w:val="ConsPlusNormal"/>
              <w:jc w:val="center"/>
            </w:pPr>
            <w:r>
              <w:t>6</w:t>
            </w: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bookmarkStart w:id="27" w:name="P589"/>
            <w:bookmarkEnd w:id="27"/>
            <w:r>
              <w:t>I. Всего -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bookmarkStart w:id="28" w:name="P601"/>
            <w:bookmarkEnd w:id="28"/>
            <w:r>
              <w:t xml:space="preserve">II. Из стран, в порядке, не требующем получения визы, </w:t>
            </w:r>
            <w:r>
              <w:lastRenderedPageBreak/>
              <w:t>всего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r>
              <w:t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bookmarkStart w:id="29" w:name="P625"/>
            <w:bookmarkEnd w:id="29"/>
            <w:r>
              <w:t>III. Из стран, в порядке, требующем получения визы, всего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  <w:jc w:val="both"/>
            </w:pPr>
            <w:r>
              <w:t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  <w:tr w:rsidR="00CC0CAD" w:rsidTr="00AC7AFB">
        <w:tc>
          <w:tcPr>
            <w:tcW w:w="2943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49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211" w:type="dxa"/>
          </w:tcPr>
          <w:p w:rsidR="00CC0CAD" w:rsidRDefault="00CC0CAD">
            <w:pPr>
              <w:pStyle w:val="ConsPlusNormal"/>
            </w:pPr>
          </w:p>
        </w:tc>
        <w:tc>
          <w:tcPr>
            <w:tcW w:w="1984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837" w:type="dxa"/>
          </w:tcPr>
          <w:p w:rsidR="00CC0CAD" w:rsidRDefault="00CC0CAD">
            <w:pPr>
              <w:pStyle w:val="ConsPlusNormal"/>
            </w:pPr>
          </w:p>
        </w:tc>
        <w:tc>
          <w:tcPr>
            <w:tcW w:w="2327" w:type="dxa"/>
          </w:tcPr>
          <w:p w:rsidR="00CC0CAD" w:rsidRDefault="00CC0CAD">
            <w:pPr>
              <w:pStyle w:val="ConsPlusNormal"/>
            </w:pPr>
          </w:p>
        </w:tc>
      </w:tr>
    </w:tbl>
    <w:p w:rsidR="00CC0CAD" w:rsidRDefault="00CC0CAD">
      <w:pPr>
        <w:pStyle w:val="ConsPlusNormal"/>
        <w:jc w:val="both"/>
      </w:pPr>
    </w:p>
    <w:p w:rsidR="00CC0CAD" w:rsidRDefault="00CC0CAD">
      <w:pPr>
        <w:pStyle w:val="ConsPlusNonformat"/>
        <w:jc w:val="both"/>
      </w:pPr>
      <w:r>
        <w:t>Высшее должностное лицо</w:t>
      </w:r>
    </w:p>
    <w:p w:rsidR="00CC0CAD" w:rsidRDefault="00CC0CAD">
      <w:pPr>
        <w:pStyle w:val="ConsPlusNonformat"/>
        <w:jc w:val="both"/>
      </w:pPr>
      <w:r>
        <w:t>субъекта Российской Федерации</w:t>
      </w:r>
    </w:p>
    <w:p w:rsidR="00CC0CAD" w:rsidRDefault="00CC0CAD">
      <w:pPr>
        <w:pStyle w:val="ConsPlusNonformat"/>
        <w:jc w:val="both"/>
      </w:pPr>
      <w:r>
        <w:t>(руководитель высшего</w:t>
      </w:r>
    </w:p>
    <w:p w:rsidR="00CC0CAD" w:rsidRDefault="00CC0CAD">
      <w:pPr>
        <w:pStyle w:val="ConsPlusNonformat"/>
        <w:jc w:val="both"/>
      </w:pPr>
      <w:r>
        <w:t>исполнительного органа</w:t>
      </w:r>
    </w:p>
    <w:p w:rsidR="00CC0CAD" w:rsidRDefault="00CC0CAD">
      <w:pPr>
        <w:pStyle w:val="ConsPlusNonformat"/>
        <w:jc w:val="both"/>
      </w:pPr>
      <w:r>
        <w:t>государственной власти</w:t>
      </w:r>
    </w:p>
    <w:p w:rsidR="00CC0CAD" w:rsidRDefault="00CC0CAD">
      <w:pPr>
        <w:pStyle w:val="ConsPlusNonformat"/>
        <w:jc w:val="both"/>
      </w:pPr>
      <w:r>
        <w:t>субъекта Российской</w:t>
      </w:r>
    </w:p>
    <w:p w:rsidR="00CC0CAD" w:rsidRDefault="00CC0CAD">
      <w:pPr>
        <w:pStyle w:val="ConsPlusNonformat"/>
        <w:jc w:val="both"/>
      </w:pPr>
      <w:r>
        <w:t>Федерации)  ____________ _______________________________ "__" ________ ____</w:t>
      </w:r>
    </w:p>
    <w:p w:rsidR="00CC0CAD" w:rsidRDefault="00CC0CAD">
      <w:pPr>
        <w:pStyle w:val="ConsPlusNonformat"/>
        <w:jc w:val="both"/>
      </w:pPr>
      <w:r>
        <w:t xml:space="preserve">              (Ф.И.О.)          (подпись или при               (дата)</w:t>
      </w:r>
    </w:p>
    <w:p w:rsidR="00CC0CAD" w:rsidRDefault="00CC0CAD">
      <w:pPr>
        <w:pStyle w:val="ConsPlusNonformat"/>
        <w:jc w:val="both"/>
      </w:pPr>
      <w:r>
        <w:t xml:space="preserve">                           электронном взаимодействии</w:t>
      </w:r>
    </w:p>
    <w:p w:rsidR="00CC0CAD" w:rsidRDefault="00CC0CAD">
      <w:pPr>
        <w:pStyle w:val="ConsPlusNonformat"/>
        <w:jc w:val="both"/>
      </w:pPr>
      <w:r>
        <w:t xml:space="preserve">                          простая электронная подпись)</w:t>
      </w:r>
    </w:p>
    <w:p w:rsidR="00CC0CAD" w:rsidRDefault="00CC0CAD">
      <w:pPr>
        <w:pStyle w:val="ConsPlusNonformat"/>
        <w:jc w:val="both"/>
      </w:pPr>
    </w:p>
    <w:p w:rsidR="00CC0CAD" w:rsidRDefault="00CC0CAD">
      <w:pPr>
        <w:pStyle w:val="ConsPlusNonformat"/>
        <w:jc w:val="both"/>
      </w:pPr>
      <w:r>
        <w:t>Исполнитель _________________ _________________ ______________________</w:t>
      </w:r>
    </w:p>
    <w:p w:rsidR="00CC0CAD" w:rsidRDefault="00CC0CAD">
      <w:pPr>
        <w:pStyle w:val="ConsPlusNonformat"/>
        <w:jc w:val="both"/>
      </w:pPr>
      <w:r>
        <w:t xml:space="preserve">               (должность)        (Ф.И.О.)       (контактный телефон)</w:t>
      </w:r>
    </w:p>
    <w:p w:rsidR="00CC0CAD" w:rsidRDefault="00CC0CAD">
      <w:pPr>
        <w:pStyle w:val="ConsPlusNormal"/>
        <w:sectPr w:rsidR="00CC0CAD" w:rsidSect="00AC7AFB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CC0CAD" w:rsidRDefault="00CC0CAD">
      <w:pPr>
        <w:pStyle w:val="ConsPlusNormal"/>
        <w:jc w:val="right"/>
        <w:outlineLvl w:val="1"/>
      </w:pPr>
      <w:r>
        <w:lastRenderedPageBreak/>
        <w:t>Приложение N 6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center"/>
      </w:pPr>
    </w:p>
    <w:p w:rsidR="00CC0CAD" w:rsidRDefault="00CC0CAD">
      <w:pPr>
        <w:pStyle w:val="ConsPlusTitle"/>
        <w:jc w:val="center"/>
      </w:pPr>
      <w:bookmarkStart w:id="30" w:name="P680"/>
      <w:bookmarkEnd w:id="30"/>
      <w:r>
        <w:t>РЕКОМЕНДАЦИИ</w:t>
      </w:r>
    </w:p>
    <w:p w:rsidR="00CC0CAD" w:rsidRDefault="00CC0CAD">
      <w:pPr>
        <w:pStyle w:val="ConsPlusTitle"/>
        <w:jc w:val="center"/>
      </w:pPr>
      <w:r>
        <w:t>ПО ЗАПОЛНЕНИЮ ФОРМ ПРЕДСТАВЛЕНИЯ СУБЪЕКТАМИ РОССИЙСКОЙ</w:t>
      </w:r>
    </w:p>
    <w:p w:rsidR="00CC0CAD" w:rsidRDefault="00CC0CAD">
      <w:pPr>
        <w:pStyle w:val="ConsPlusTitle"/>
        <w:jc w:val="center"/>
      </w:pPr>
      <w:r>
        <w:t>ФЕДЕРАЦИИ ПОТРЕБНОСТИ В ПРИВЛЕЧЕНИИ ИНОСТРАННЫХ РАБОТНИКОВ,</w:t>
      </w:r>
    </w:p>
    <w:p w:rsidR="00CC0CAD" w:rsidRDefault="00CC0CAD">
      <w:pPr>
        <w:pStyle w:val="ConsPlusTitle"/>
        <w:jc w:val="center"/>
      </w:pPr>
      <w:r>
        <w:t>В ТОМ ЧИСЛЕ УВЕЛИЧЕНИИ (УМЕНЬШЕНИИ) РАЗМЕРА ПОТРЕБНОСТИ</w:t>
      </w:r>
    </w:p>
    <w:p w:rsidR="00CC0CAD" w:rsidRDefault="00CC0CAD">
      <w:pPr>
        <w:pStyle w:val="ConsPlusTitle"/>
        <w:jc w:val="center"/>
      </w:pPr>
      <w:r>
        <w:t>В ПРИВЛЕЧЕНИИ ИНОСТРАННЫХ РАБОТНИКОВ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  <w:r>
        <w:t>Потребность субъектов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содержит данные о потребности субъектов Российской Федерации в привлечении иностранных работников, в том числе по профессиям (специальностям, должностям), странам происхождения (государствам гражданской принадлежности).</w:t>
      </w:r>
    </w:p>
    <w:p w:rsidR="00CC0CAD" w:rsidRDefault="00CC0CAD">
      <w:pPr>
        <w:pStyle w:val="ConsPlusNormal"/>
        <w:ind w:firstLine="540"/>
        <w:jc w:val="both"/>
      </w:pPr>
    </w:p>
    <w:p w:rsidR="00CC0CAD" w:rsidRPr="00AC7AFB" w:rsidRDefault="00CC0CAD">
      <w:pPr>
        <w:pStyle w:val="ConsPlusTitle"/>
        <w:ind w:firstLine="540"/>
        <w:jc w:val="both"/>
        <w:outlineLvl w:val="2"/>
      </w:pPr>
      <w:r>
        <w:t>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t xml:space="preserve">1. В наименовании </w:t>
      </w:r>
      <w:hyperlink w:anchor="P332">
        <w:r w:rsidRPr="00AC7AFB">
          <w:t>формы</w:t>
        </w:r>
      </w:hyperlink>
      <w:r w:rsidRPr="00AC7AFB"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(далее - форма потребности, в том числе увеличении (уменьшении) размера потребности) указывается наименование субъекта Российской Федерации, характер формы потребности (о </w:t>
      </w:r>
      <w:r>
        <w:t>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31" w:name="P690"/>
      <w:bookmarkEnd w:id="31"/>
      <w:r>
        <w:t>2. В графе 1 формы потребности указывается порядковый номер предложений субъекта Российской Федерации. Потребность в привлечении иностранных работников, имеющих различные признаки (различные профессии (специальности, должности), различные страны происхождения (государств гражданской принадлежности), различные виды экономической деятельности) у одного работодателя оформляется отдельными порядковыми номерами. Объединение строк графы 1 формы потребности по каким-либо признакам не допускается.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3. В графе 2 формы потребности указывается полное наименование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4. В графе 3 формы потребности указывается полный юридический адрес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5. В графе 4 формы потребности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lastRenderedPageBreak/>
        <w:t>6. В графе 5 формы потребности указывается идентификационный номер налогоплательщика, присвоенный юридическому лицу (физическому лицу) при постановке на учет в налоговом органе.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32" w:name="P695"/>
      <w:bookmarkEnd w:id="32"/>
      <w:r>
        <w:t xml:space="preserve">7. В графе 6 формы </w:t>
      </w:r>
      <w:r w:rsidRPr="00AC7AFB">
        <w:t xml:space="preserve">потребности указывается вид экономической деятельности в соответствии с Общероссийским </w:t>
      </w:r>
      <w:hyperlink r:id="rId40">
        <w:r w:rsidRPr="00AC7AFB">
          <w:t>классификатором</w:t>
        </w:r>
      </w:hyperlink>
      <w:r w:rsidRPr="00AC7AFB">
        <w:t xml:space="preserve"> видов экономической деятельности (далее - ОКВЭД), утвержденным постановлением Государственного комитета Российской Федерации по стандартизации и метрологии от 6 ноября 2001 г. N 454-ст, в котором работодателем планируется привлечение к трудовой деятельности иностранных работников.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8. В графе 7 формы потребности указывается наименование профессии (специальности, должности) в соответствии с Общероссийским </w:t>
      </w:r>
      <w:hyperlink r:id="rId41">
        <w:r w:rsidRPr="00AC7AFB">
          <w:t>классификатором</w:t>
        </w:r>
      </w:hyperlink>
      <w:r w:rsidRPr="00AC7AFB"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33" w:name="P697"/>
      <w:bookmarkEnd w:id="33"/>
      <w:r w:rsidRPr="00AC7AFB">
        <w:t xml:space="preserve">9. В графе 8 формы потребности указывается код профессии (специальности, должности) в соответствии с </w:t>
      </w:r>
      <w:hyperlink r:id="rId42">
        <w:r w:rsidRPr="00AC7AFB">
          <w:t>ОКПДТР</w:t>
        </w:r>
      </w:hyperlink>
      <w:r w:rsidRPr="00AC7AFB">
        <w:t>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t xml:space="preserve">10. В графе 9 формы потребности </w:t>
      </w:r>
      <w:r>
        <w:t>указывается численность иностранных работников, планируемых к привлечению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11. В графе 10 формы потребности указывается штатная численность работников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12. В графе 11 формы потребности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13. В графе 12 формы потребности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14. В графах 13 - 15 формы потребности указываются данные о потребности работодателя в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13 формы потребности указывается общая потребность работодателя в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14 формы потребности из графы 13 формы потребности выделяется потребность работодателя в иностранных работниках.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15 формы потребности из графы 13 формы потребности выделяется потребность работодателя в работниках из числа граждан Российской Федерации.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>
        <w:t>15. В графе 16 формы потребности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16. В графе 17 формы потребности указывается код страны происхождения (государства гражданской принадлежности) в соответствии с Общероссийским </w:t>
      </w:r>
      <w:hyperlink r:id="rId43">
        <w:r w:rsidRPr="00AC7AFB">
          <w:t>классификатором</w:t>
        </w:r>
      </w:hyperlink>
      <w:r w:rsidRPr="00AC7AFB"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lastRenderedPageBreak/>
        <w:t>17. В графе 18 формы потребности указывается срок, на который планируется привлекать иностранных работников, который не должен превышать 12 месяцев.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18. В графе 19 формы потребности указывается размер оплаты труда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t xml:space="preserve">19. В графах 20 - 22 формы потребности указывается численность </w:t>
      </w:r>
      <w:r>
        <w:t>иностранных работников, которым работодатель обеспечивает соответствующее жилое помещение.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20 формы потребности указывается численность иностранных работников, которым работодателем обеспечивается общежитие.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21 формы потребности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22 формы потребности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23 формы потребности указывается численность иностранных работников, которым работодателем не обеспечивается жилое помещение.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20. В графе 24 формы потребности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21. В графах 25 - 28 формы потребности указывается численность иностранных работников, планируемых к привлечению,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25 формы потребности указывается потребность в привлечении иностранных работников, имеющих стаж (опыт) работы до 1 года.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26 формы потребности указывается потребность в привлечении иностранных работников, имеющих стаж (опыт) работы от 1 года до 3 лет.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27 формы потребности указывается потребность в привлечении иностранных работников, имеющих стаж (опыт) работы от 3 лет до 5 лет.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28 формы потребности указывается потребность в привлечении иностранных работников, имеющих стаж (опыт) работы более 5 лет.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34" w:name="P721"/>
      <w:bookmarkEnd w:id="34"/>
      <w:r>
        <w:t>22. В графах 29 - 31 формы потребности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29 формы потребности указывается потребность в привлечении иностранных работников, имеющих среднее общее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30 формы потребности указывается потребность в привлечении иностранных работников, имеющих начальное и среднее профессиональное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 xml:space="preserve">В графе 31 формы потребности указывается потребность в привлечении иностранных </w:t>
      </w:r>
      <w:r>
        <w:lastRenderedPageBreak/>
        <w:t>работников, имеющих высшее образование.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23. В графах 32 - 33 формы потребности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 в течение трех месяцев, предшествующих дате подачи заявки работодателя.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32 формы потребности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должностей),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 графе 33 формы потребности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24. В графах 34 - 38 формы потребности знаком "+" отмечаются причины возникновения потребности в привлечении иностранных работников по профессии (специальности, должности), указанной в графе 7 формы потребности, при этом одновременно могут быть отмечены несколько причин.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25. В графе 39 формы потребности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35" w:name="P730"/>
      <w:bookmarkEnd w:id="35"/>
      <w:r>
        <w:t>26. В форме потребности указывается: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дата заполнения формы потребности;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фамилия, имя, отчество (при наличии) исполнителя, осуществившего подготовку формы потребности;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контактный телефон исполнителя, осуществившего подготовку формы потребности.</w:t>
      </w:r>
    </w:p>
    <w:p w:rsidR="00CC0CAD" w:rsidRDefault="00CC0CAD">
      <w:pPr>
        <w:pStyle w:val="ConsPlusNormal"/>
        <w:spacing w:before="220"/>
        <w:ind w:firstLine="540"/>
        <w:jc w:val="both"/>
      </w:pPr>
      <w:bookmarkStart w:id="36" w:name="P735"/>
      <w:bookmarkEnd w:id="36"/>
      <w:r>
        <w:t>27. Форма потребности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>
        <w:t xml:space="preserve">28. В форме </w:t>
      </w:r>
      <w:r w:rsidRPr="00AC7AFB">
        <w:t>потребности увеличения размера потребности в графе 7 указываются только те профессии (специальности, должности), по которым предлагается увеличить потребность.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Графы 1 - 6, 8 - 39 формы потребности увеличения размера потребности заполняются в соответствии с </w:t>
      </w:r>
      <w:hyperlink w:anchor="P690">
        <w:r w:rsidRPr="00AC7AFB">
          <w:t>пунктами 2</w:t>
        </w:r>
      </w:hyperlink>
      <w:r w:rsidRPr="00AC7AFB">
        <w:t xml:space="preserve"> - </w:t>
      </w:r>
      <w:hyperlink w:anchor="P695">
        <w:r w:rsidRPr="00AC7AFB">
          <w:t>7</w:t>
        </w:r>
      </w:hyperlink>
      <w:r w:rsidRPr="00AC7AFB">
        <w:t xml:space="preserve">, </w:t>
      </w:r>
      <w:hyperlink w:anchor="P697">
        <w:r w:rsidRPr="00AC7AFB">
          <w:t>9</w:t>
        </w:r>
      </w:hyperlink>
      <w:r w:rsidRPr="00AC7AFB">
        <w:t xml:space="preserve"> - </w:t>
      </w:r>
      <w:hyperlink w:anchor="P735">
        <w:r w:rsidRPr="00AC7AFB">
          <w:t>27</w:t>
        </w:r>
      </w:hyperlink>
      <w:r w:rsidRPr="00AC7AFB">
        <w:t xml:space="preserve"> настоящих Рекомендаций.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29. В форме потребности уменьшения размера потребности в графе 7 указываются только те профессии (специальности, должности), по которым предлагается уменьшить потребность.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Графы 1 - 6, 9 - 31 формы потребности уменьшения размера потребности заполняются в соответствии с </w:t>
      </w:r>
      <w:hyperlink w:anchor="P690">
        <w:r w:rsidRPr="00AC7AFB">
          <w:t>пунктами 2</w:t>
        </w:r>
      </w:hyperlink>
      <w:r w:rsidRPr="00AC7AFB">
        <w:t xml:space="preserve"> - </w:t>
      </w:r>
      <w:hyperlink w:anchor="P695">
        <w:r w:rsidRPr="00AC7AFB">
          <w:t>7</w:t>
        </w:r>
      </w:hyperlink>
      <w:r w:rsidRPr="00AC7AFB">
        <w:t xml:space="preserve">, </w:t>
      </w:r>
      <w:hyperlink w:anchor="P697">
        <w:r w:rsidRPr="00AC7AFB">
          <w:t>9</w:t>
        </w:r>
      </w:hyperlink>
      <w:r w:rsidRPr="00AC7AFB">
        <w:t xml:space="preserve"> - </w:t>
      </w:r>
      <w:hyperlink w:anchor="P721">
        <w:r w:rsidRPr="00AC7AFB">
          <w:t>22</w:t>
        </w:r>
      </w:hyperlink>
      <w:r w:rsidRPr="00AC7AFB">
        <w:t xml:space="preserve">, </w:t>
      </w:r>
      <w:hyperlink w:anchor="P730">
        <w:r w:rsidRPr="00AC7AFB">
          <w:t>26</w:t>
        </w:r>
      </w:hyperlink>
      <w:r w:rsidRPr="00AC7AFB">
        <w:t xml:space="preserve">, </w:t>
      </w:r>
      <w:hyperlink w:anchor="P735">
        <w:r w:rsidRPr="00AC7AFB">
          <w:t>27</w:t>
        </w:r>
      </w:hyperlink>
      <w:r w:rsidRPr="00AC7AFB">
        <w:t xml:space="preserve"> настоящих Рекомендаций.</w:t>
      </w:r>
    </w:p>
    <w:p w:rsidR="00CC0CAD" w:rsidRPr="00AC7AFB" w:rsidRDefault="00CC0CAD">
      <w:pPr>
        <w:pStyle w:val="ConsPlusNormal"/>
        <w:ind w:firstLine="540"/>
        <w:jc w:val="both"/>
      </w:pPr>
    </w:p>
    <w:p w:rsidR="00CC0CAD" w:rsidRPr="00AC7AFB" w:rsidRDefault="00CC0CAD">
      <w:pPr>
        <w:pStyle w:val="ConsPlusTitle"/>
        <w:ind w:firstLine="540"/>
        <w:jc w:val="both"/>
        <w:outlineLvl w:val="2"/>
      </w:pPr>
      <w:r w:rsidRPr="00AC7AFB">
        <w:t>II. Форма потребности субъекта Российской Федерации в привлечении иностранных работников, в том числе увеличения (уменьшения) размера потребности в привлечении иностранных работников по профессиям (специальностям, должностям).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lastRenderedPageBreak/>
        <w:t xml:space="preserve">30. В наименовании </w:t>
      </w:r>
      <w:hyperlink w:anchor="P497">
        <w:r w:rsidRPr="00AC7AFB">
          <w:t>формы</w:t>
        </w:r>
      </w:hyperlink>
      <w:r w:rsidRPr="00AC7AFB">
        <w:t xml:space="preserve"> потребности </w:t>
      </w:r>
      <w:r>
        <w:t>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профессиям (специальностям, должностям) (далее - форма потребности по профессиям, в том числе увеличении (уменьшении) размера потребности) указывается наименование субъекта Российской Федерации, характер формы потребности по профессиям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37" w:name="P743"/>
      <w:bookmarkEnd w:id="37"/>
      <w:r>
        <w:t xml:space="preserve">31. В </w:t>
      </w:r>
      <w:r w:rsidRPr="00AC7AFB">
        <w:t>графе 1 формы потребности по профессиям указывается порядковый номер предложений о потребности в привлечении иностранных работников.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38" w:name="P744"/>
      <w:bookmarkEnd w:id="38"/>
      <w:r w:rsidRPr="00AC7AFB">
        <w:t xml:space="preserve">32. В графе 2 формы потребности по профессиям указывается вид экономической деятельности в соответствии с </w:t>
      </w:r>
      <w:hyperlink r:id="rId44">
        <w:r w:rsidRPr="00AC7AFB">
          <w:t>ОКВЭД</w:t>
        </w:r>
      </w:hyperlink>
      <w:r w:rsidRPr="00AC7AFB">
        <w:t>, в котором планируется осуществление трудовой деятельности привлекаемыми иностранными работниками.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33. В графе 3 формы потребности по профессиям указывается наименование профессии (специальности, должности) в соответствии с </w:t>
      </w:r>
      <w:hyperlink r:id="rId45">
        <w:r w:rsidRPr="00AC7AFB">
          <w:t>ОКПДТР</w:t>
        </w:r>
      </w:hyperlink>
      <w:r w:rsidRPr="00AC7AFB">
        <w:t xml:space="preserve">, по которой планируется привлечение иностранных работников отдельно по каждому виду экономической деятельности в соответствии с </w:t>
      </w:r>
      <w:hyperlink r:id="rId46">
        <w:r w:rsidRPr="00AC7AFB">
          <w:t>ОКВЭД</w:t>
        </w:r>
      </w:hyperlink>
      <w:r w:rsidRPr="00AC7AFB">
        <w:t>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39" w:name="P746"/>
      <w:bookmarkEnd w:id="39"/>
      <w:r w:rsidRPr="00AC7AFB">
        <w:t xml:space="preserve">34. В графе 4 формы потребности по профессиям указывается код профессии (специальности, должности) в соответствии с </w:t>
      </w:r>
      <w:hyperlink r:id="rId47">
        <w:r w:rsidRPr="00AC7AFB">
          <w:t>ОКПДТР</w:t>
        </w:r>
      </w:hyperlink>
      <w:r w:rsidRPr="00AC7AFB">
        <w:t>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35. В графе 5 формы потребности по профессиям указывается суммарная потребность в привлечении иностранных работников по профессии (специальности, должности) в виде экономической деятельности, указанном в графе 2 формы потребности по профессиям.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36. В подписной части формы потребности по профессиям указывается: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t xml:space="preserve"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</w:t>
      </w:r>
      <w:r>
        <w:t>лица, временно его замещающего;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дата заполнения формы потребности по профессиям;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фамилия, имя, отчество (при наличии) исполнителя, осуществившего подготовку формы потребности по профессиям;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контактный телефон исполнителя, осуществившего подготовку формы потребности по профессиям.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bookmarkStart w:id="40" w:name="P753"/>
      <w:bookmarkEnd w:id="40"/>
      <w:r>
        <w:t xml:space="preserve">37. Форма потребности по профессиям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</w:t>
      </w:r>
      <w:r w:rsidRPr="00AC7AFB">
        <w:t>Федерации) или лицом, временно его замещающим.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38. В форме потребности по профессиям увеличения размера потребности в графе 3 указываются только те профессии (специальности, должности), по которым предлагается увеличить потребность.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Графы 1, 2, 4, 5 формы потребности по профессиям увеличения размера потребности заполняются в соответствии с </w:t>
      </w:r>
      <w:hyperlink w:anchor="P743">
        <w:r w:rsidRPr="00AC7AFB">
          <w:t>пунктами 31</w:t>
        </w:r>
      </w:hyperlink>
      <w:r w:rsidRPr="00AC7AFB">
        <w:t xml:space="preserve">, </w:t>
      </w:r>
      <w:hyperlink w:anchor="P744">
        <w:r w:rsidRPr="00AC7AFB">
          <w:t>32</w:t>
        </w:r>
      </w:hyperlink>
      <w:r w:rsidRPr="00AC7AFB">
        <w:t xml:space="preserve">, </w:t>
      </w:r>
      <w:hyperlink w:anchor="P746">
        <w:r w:rsidRPr="00AC7AFB">
          <w:t>34</w:t>
        </w:r>
      </w:hyperlink>
      <w:r w:rsidRPr="00AC7AFB">
        <w:t xml:space="preserve"> - </w:t>
      </w:r>
      <w:hyperlink w:anchor="P753">
        <w:r w:rsidRPr="00AC7AFB">
          <w:t>37</w:t>
        </w:r>
      </w:hyperlink>
      <w:r w:rsidRPr="00AC7AFB">
        <w:t xml:space="preserve"> настоящих Рекомендаций.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39. В форме потребности по профессиям уменьшения размера потребности в графе 3 указываются только те профессии (специальности, должности), по которым предлагается уменьшить потребность.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lastRenderedPageBreak/>
        <w:t xml:space="preserve">Графы 1, 2, 4, 5 формы потребности по профессиям уменьшения размера потребности заполняются в соответствии с </w:t>
      </w:r>
      <w:hyperlink w:anchor="P743">
        <w:r w:rsidRPr="00AC7AFB">
          <w:t>пунктами 31</w:t>
        </w:r>
      </w:hyperlink>
      <w:r w:rsidRPr="00AC7AFB">
        <w:t xml:space="preserve">, </w:t>
      </w:r>
      <w:hyperlink w:anchor="P744">
        <w:r w:rsidRPr="00AC7AFB">
          <w:t>32</w:t>
        </w:r>
      </w:hyperlink>
      <w:r w:rsidRPr="00AC7AFB">
        <w:t xml:space="preserve">, </w:t>
      </w:r>
      <w:hyperlink w:anchor="P746">
        <w:r w:rsidRPr="00AC7AFB">
          <w:t>34</w:t>
        </w:r>
      </w:hyperlink>
      <w:r w:rsidRPr="00AC7AFB">
        <w:t xml:space="preserve"> - </w:t>
      </w:r>
      <w:hyperlink w:anchor="P753">
        <w:r w:rsidRPr="00AC7AFB">
          <w:t>37</w:t>
        </w:r>
      </w:hyperlink>
      <w:r w:rsidRPr="00AC7AFB">
        <w:t xml:space="preserve"> настоящих Рекомендаций.</w:t>
      </w:r>
    </w:p>
    <w:p w:rsidR="00CC0CAD" w:rsidRPr="00AC7AFB" w:rsidRDefault="00CC0CAD">
      <w:pPr>
        <w:pStyle w:val="ConsPlusNormal"/>
        <w:ind w:firstLine="540"/>
        <w:jc w:val="both"/>
      </w:pPr>
    </w:p>
    <w:p w:rsidR="00CC0CAD" w:rsidRPr="00AC7AFB" w:rsidRDefault="00CC0CAD">
      <w:pPr>
        <w:pStyle w:val="ConsPlusTitle"/>
        <w:ind w:firstLine="540"/>
        <w:jc w:val="both"/>
        <w:outlineLvl w:val="2"/>
      </w:pPr>
      <w:r w:rsidRPr="00AC7AFB">
        <w:t>III.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40. В наименовании </w:t>
      </w:r>
      <w:hyperlink w:anchor="P569">
        <w:r w:rsidRPr="00AC7AFB">
          <w:t>формы</w:t>
        </w:r>
      </w:hyperlink>
      <w:r w:rsidRPr="00AC7AFB"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 (далее - форма потребности по странам) указывается наименование субъекта Российской Федерации, характер формы потребности по странам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41. В графе 1 формы потребности по странам указываются страны происхождения (государства гражданской принадлежности) иностранных граждан согласно </w:t>
      </w:r>
      <w:hyperlink r:id="rId48">
        <w:r w:rsidRPr="00AC7AFB">
          <w:t>ОКСМ</w:t>
        </w:r>
      </w:hyperlink>
      <w:r w:rsidRPr="00AC7AFB">
        <w:t xml:space="preserve">, потребность </w:t>
      </w:r>
      <w:r>
        <w:t xml:space="preserve">в привлечении </w:t>
      </w:r>
      <w:r w:rsidRPr="00AC7AFB">
        <w:t>которых субъект Российской Федерации испытывал в предыдущем году, испытывает в текущем или в предстоящем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01">
        <w:r w:rsidRPr="00AC7AFB">
          <w:t>разделе II</w:t>
        </w:r>
      </w:hyperlink>
      <w:r w:rsidRPr="00AC7AFB">
        <w:t xml:space="preserve"> указываются страны происхождения (государства гражданской принадлежности), с которыми у Российской Федерации установлен безвизовый порядок въезда.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25">
        <w:r w:rsidRPr="00AC7AFB">
          <w:t>разделе III</w:t>
        </w:r>
      </w:hyperlink>
      <w:r w:rsidRPr="00AC7AFB">
        <w:t xml:space="preserve"> указываются страны происхождения (государства гражданской принадлежности), с которыми у Российской Федерации установлен визовый порядок въезда.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42. В графе 2 формы потребности по странам указывается код страны происхождения (государства гражданской принадлежности) согласно </w:t>
      </w:r>
      <w:hyperlink r:id="rId49">
        <w:r w:rsidRPr="00AC7AFB">
          <w:t>ОКСМ</w:t>
        </w:r>
      </w:hyperlink>
      <w:r w:rsidRPr="00AC7AFB">
        <w:t>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43. В графе 3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предыдущем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589">
        <w:r w:rsidRPr="00AC7AFB">
          <w:t>разделе I</w:t>
        </w:r>
      </w:hyperlink>
      <w:r w:rsidRPr="00AC7AFB">
        <w:t xml:space="preserve"> графы 3 указывается потребность в привлечении иностранных работников в предыдущем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01">
        <w:r w:rsidRPr="00AC7AFB">
          <w:t>разделе II</w:t>
        </w:r>
      </w:hyperlink>
      <w:r w:rsidRPr="00AC7AFB">
        <w:t xml:space="preserve"> графы 3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предыдущем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25">
        <w:r w:rsidRPr="00AC7AFB">
          <w:t>разделе III</w:t>
        </w:r>
      </w:hyperlink>
      <w:r w:rsidRPr="00AC7AFB">
        <w:t xml:space="preserve"> графы 3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предыдущем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44. В графе 4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принадлежности), в текущем году, утвержденная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r:id="rId50">
        <w:r w:rsidRPr="00AC7AFB">
          <w:t>постановлением</w:t>
        </w:r>
      </w:hyperlink>
      <w:r w:rsidRPr="00AC7AFB"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589">
        <w:r w:rsidRPr="00AC7AFB">
          <w:t>разделе I</w:t>
        </w:r>
      </w:hyperlink>
      <w:r w:rsidRPr="00AC7AFB">
        <w:t xml:space="preserve"> графы 4 указывается потребность в привлечении иностранных работников, утвержденная межведомственной комиссией.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lastRenderedPageBreak/>
        <w:t xml:space="preserve">В </w:t>
      </w:r>
      <w:hyperlink w:anchor="P601">
        <w:r w:rsidRPr="00AC7AFB">
          <w:t>разделе II</w:t>
        </w:r>
      </w:hyperlink>
      <w:r w:rsidRPr="00AC7AFB">
        <w:t xml:space="preserve"> графы 4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утвержденная межведомственной комиссией.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25">
        <w:r w:rsidRPr="00AC7AFB">
          <w:t>разделе III</w:t>
        </w:r>
      </w:hyperlink>
      <w:r w:rsidRPr="00AC7AFB">
        <w:t xml:space="preserve"> графы 4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утвержденная межведомственной комиссией.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45. В графе 5 формы потребности по странам указывается увеличение (уменьшение) размера потребности из страны происхождения (государства гражданской принадлежности).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589">
        <w:r w:rsidRPr="00AC7AFB">
          <w:t>разделе I</w:t>
        </w:r>
      </w:hyperlink>
      <w:r w:rsidRPr="00AC7AFB">
        <w:t xml:space="preserve"> графы 5 выделяется увеличение (уменьшение) размера потребности.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01">
        <w:r w:rsidRPr="00AC7AFB">
          <w:t>разделе II</w:t>
        </w:r>
      </w:hyperlink>
      <w:r w:rsidRPr="00AC7AFB">
        <w:t xml:space="preserve"> графы 5 из </w:t>
      </w:r>
      <w:hyperlink w:anchor="P589">
        <w:r w:rsidRPr="00AC7AFB">
          <w:t>раздела I</w:t>
        </w:r>
      </w:hyperlink>
      <w:r w:rsidRPr="00AC7AFB">
        <w:t xml:space="preserve">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безвизовый порядок въезда.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25">
        <w:r w:rsidRPr="00AC7AFB">
          <w:t>разделе III</w:t>
        </w:r>
      </w:hyperlink>
      <w:r w:rsidRPr="00AC7AFB">
        <w:t xml:space="preserve"> графы 5 из раздела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визовый порядок въезда.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46. В графе 6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предстоящем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589">
        <w:r w:rsidRPr="00AC7AFB">
          <w:t>разделе I</w:t>
        </w:r>
      </w:hyperlink>
      <w:r w:rsidRPr="00AC7AFB">
        <w:t xml:space="preserve"> графы 6 указывается потребность в привлечении иностранных работников в предстоящем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01">
        <w:r w:rsidRPr="00AC7AFB">
          <w:t>разделе II</w:t>
        </w:r>
      </w:hyperlink>
      <w:r w:rsidRPr="00AC7AFB">
        <w:t xml:space="preserve"> графы 6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предстоящем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 xml:space="preserve">В </w:t>
      </w:r>
      <w:hyperlink w:anchor="P625">
        <w:r w:rsidRPr="00AC7AFB">
          <w:t>разделе III</w:t>
        </w:r>
      </w:hyperlink>
      <w:r w:rsidRPr="00AC7AFB">
        <w:t xml:space="preserve"> графы 6 из </w:t>
      </w:r>
      <w:hyperlink w:anchor="P589">
        <w:r w:rsidRPr="00AC7AFB">
          <w:t>раздела I</w:t>
        </w:r>
      </w:hyperlink>
      <w:r w:rsidRPr="00AC7AFB"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предстоящем году.</w:t>
      </w:r>
    </w:p>
    <w:p w:rsidR="00CC0CAD" w:rsidRPr="00AC7AFB" w:rsidRDefault="00CC0CAD">
      <w:pPr>
        <w:pStyle w:val="ConsPlusNormal"/>
        <w:spacing w:before="220"/>
        <w:ind w:firstLine="540"/>
        <w:jc w:val="both"/>
      </w:pPr>
      <w:r w:rsidRPr="00AC7AFB">
        <w:t>47. В форме потребности по странам указывается:</w:t>
      </w:r>
    </w:p>
    <w:p w:rsidR="00CC0CAD" w:rsidRDefault="00CC0CAD">
      <w:pPr>
        <w:pStyle w:val="ConsPlusNormal"/>
        <w:spacing w:before="220"/>
        <w:ind w:firstLine="540"/>
        <w:jc w:val="both"/>
      </w:pPr>
      <w:r w:rsidRPr="00AC7AFB">
        <w:t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</w:t>
      </w:r>
      <w:r>
        <w:t>нно его замещающего;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дата заполнения формы потребности по странам;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фамилия, имя, отчество (при наличии) исполнителя, осуществившего подготовку формы потребности по странам;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контактный телефон исполнителя, осуществившего подготовку формы потребности по странам.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48. Форма потребности по странам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jc w:val="right"/>
        <w:outlineLvl w:val="1"/>
      </w:pPr>
      <w:bookmarkStart w:id="41" w:name="_GoBack"/>
      <w:bookmarkEnd w:id="41"/>
      <w:r>
        <w:lastRenderedPageBreak/>
        <w:t>Приложение N 7</w:t>
      </w:r>
    </w:p>
    <w:p w:rsidR="00CC0CAD" w:rsidRDefault="00CC0CAD">
      <w:pPr>
        <w:pStyle w:val="ConsPlusNormal"/>
        <w:jc w:val="right"/>
      </w:pPr>
      <w:r>
        <w:t>к Правилам определения</w:t>
      </w:r>
    </w:p>
    <w:p w:rsidR="00CC0CAD" w:rsidRDefault="00CC0CAD">
      <w:pPr>
        <w:pStyle w:val="ConsPlusNormal"/>
        <w:jc w:val="right"/>
      </w:pPr>
      <w:r>
        <w:t>исполнительными органами</w:t>
      </w:r>
    </w:p>
    <w:p w:rsidR="00CC0CAD" w:rsidRDefault="00CC0CAD">
      <w:pPr>
        <w:pStyle w:val="ConsPlusNormal"/>
        <w:jc w:val="right"/>
      </w:pPr>
      <w:r>
        <w:t>государственной власти</w:t>
      </w:r>
    </w:p>
    <w:p w:rsidR="00CC0CAD" w:rsidRDefault="00CC0CAD">
      <w:pPr>
        <w:pStyle w:val="ConsPlusNormal"/>
        <w:jc w:val="right"/>
      </w:pPr>
      <w:r>
        <w:t>субъекта Российской Федерации</w:t>
      </w:r>
    </w:p>
    <w:p w:rsidR="00CC0CAD" w:rsidRDefault="00CC0CAD">
      <w:pPr>
        <w:pStyle w:val="ConsPlusNormal"/>
        <w:jc w:val="right"/>
      </w:pPr>
      <w:r>
        <w:t>потребности в привлечении</w:t>
      </w:r>
    </w:p>
    <w:p w:rsidR="00CC0CAD" w:rsidRDefault="00CC0CAD">
      <w:pPr>
        <w:pStyle w:val="ConsPlusNormal"/>
        <w:jc w:val="right"/>
      </w:pPr>
      <w:r>
        <w:t>иностранных работников,</w:t>
      </w:r>
    </w:p>
    <w:p w:rsidR="00CC0CAD" w:rsidRDefault="00CC0CAD">
      <w:pPr>
        <w:pStyle w:val="ConsPlusNormal"/>
        <w:jc w:val="right"/>
      </w:pPr>
      <w:r>
        <w:t>утвержденным приказом</w:t>
      </w:r>
    </w:p>
    <w:p w:rsidR="00CC0CAD" w:rsidRDefault="00CC0CAD">
      <w:pPr>
        <w:pStyle w:val="ConsPlusNormal"/>
        <w:jc w:val="right"/>
      </w:pPr>
      <w:r>
        <w:t>Министерства труда и социальной</w:t>
      </w:r>
    </w:p>
    <w:p w:rsidR="00CC0CAD" w:rsidRDefault="00CC0CAD">
      <w:pPr>
        <w:pStyle w:val="ConsPlusNormal"/>
        <w:jc w:val="right"/>
      </w:pPr>
      <w:r>
        <w:t>защиты Российской Федерации</w:t>
      </w:r>
    </w:p>
    <w:p w:rsidR="00CC0CAD" w:rsidRDefault="00CC0CAD">
      <w:pPr>
        <w:pStyle w:val="ConsPlusNormal"/>
        <w:jc w:val="right"/>
      </w:pPr>
      <w:r>
        <w:t>от 23 января 2014 г. N 27н</w:t>
      </w:r>
    </w:p>
    <w:p w:rsidR="00CC0CAD" w:rsidRDefault="00CC0CAD">
      <w:pPr>
        <w:pStyle w:val="ConsPlusNormal"/>
        <w:jc w:val="center"/>
      </w:pPr>
    </w:p>
    <w:p w:rsidR="00CC0CAD" w:rsidRDefault="00CC0CAD">
      <w:pPr>
        <w:pStyle w:val="ConsPlusTitle"/>
        <w:jc w:val="center"/>
      </w:pPr>
      <w:bookmarkStart w:id="42" w:name="P804"/>
      <w:bookmarkEnd w:id="42"/>
      <w:r>
        <w:t>ОБОСНОВАНИЕ</w:t>
      </w:r>
    </w:p>
    <w:p w:rsidR="00CC0CAD" w:rsidRDefault="00CC0CAD">
      <w:pPr>
        <w:pStyle w:val="ConsPlusTitle"/>
        <w:jc w:val="center"/>
      </w:pPr>
      <w:r>
        <w:t>ПОТРЕБНОСТИ СУБЪЕКТА РОССИЙСКОЙ ФЕДЕРАЦИИ В ПРИВЛЕЧЕНИИ</w:t>
      </w:r>
    </w:p>
    <w:p w:rsidR="00CC0CAD" w:rsidRDefault="00CC0CAD">
      <w:pPr>
        <w:pStyle w:val="ConsPlusTitle"/>
        <w:jc w:val="center"/>
      </w:pPr>
      <w:r>
        <w:t>ИНОСТРАННЫХ РАБОТНИКОВ</w:t>
      </w:r>
    </w:p>
    <w:p w:rsidR="00CC0CAD" w:rsidRDefault="00CC0CAD">
      <w:pPr>
        <w:pStyle w:val="ConsPlusNormal"/>
        <w:jc w:val="both"/>
      </w:pPr>
    </w:p>
    <w:p w:rsidR="00CC0CAD" w:rsidRDefault="00CC0CAD">
      <w:pPr>
        <w:pStyle w:val="ConsPlusNormal"/>
        <w:ind w:firstLine="540"/>
        <w:jc w:val="both"/>
      </w:pPr>
      <w:r>
        <w:t>Рекомендуется включать в обоснование потребности субъекта Российской Федерации в привлечении иностранных работников (далее - обоснование) информацию о следующих показателях, отражающих социально-экономическое развитие субъекта Российской Федерации: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1) основные социально-экономические показатели субъектов Российской Федерации: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численность населения;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численность населения в трудоспособном возрасте;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численность экономически активного населения;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численность занятых в экономике;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общая численность безработных;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демографическая ситуация и тенденции ее развития;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2) показатели, характеризующие уровень жизни населения в субъекте Российской Федерации: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динамика реальных доходов населения;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среднедушевые денежные доходы населения;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среднемесячная номинальная начисленная заработная плата работников организаций;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потребительские расходы в среднем на душу населения;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величина прожиточного минимума, установленная в субъекте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численность населения с денежными доходами ниже величины прожиточного минимума;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3) информация о валовом региональном продукте: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валовое накопление основного капитала;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объем валового регионального продукта (в том числе на душу населения);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 xml:space="preserve">фактическое конечное потребление домашних хозяйств на территории субъекта Российской Федерации (конечное использование товаров и услуг на территории субъекта домашними хозяйствами, потребляющими товары и услуги за счет собственных доходов, а также, </w:t>
      </w:r>
      <w:r>
        <w:lastRenderedPageBreak/>
        <w:t>индивидуальные нерыночные услуги здравоохранения, образования, культуры и др. за счет государства и некоммерческих организаций, передаваемые домашним хозяйствам в виде трансфертов в натуральной форме);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4) темпы роста основных социально-экономических показателей (основные статистические данные в разрезе регионов страны);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5) перспективы изменения спроса на рабочую силу в субъекте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6) ожидаемый выпуск специалистов по видам образования;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7) реализация в субъекте Российской Федерации инвестиционных проектов, программ и мероприятий;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8) средняя стоимость жилого помещения в субъекте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9) оценка возможности субъекта Российской Федерации по обустройству привлекаемых для осуществления трудовой деятельности иностранных граждан, исходя из обеспеченности населения жильем, объектами социальной инфраструктуры и медицинской помощью;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10) влияние привлечения иностранных работников на социально-экономическое развитие субъекта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11) влияние привлечения иностранных работников на рынок труда субъекта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12) доходы и расходы бюджетов всех уровней бюджетной системы Российской Федерации, связанные с привлечением и использованием иностранных работников;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13)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14) количество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15) рассмотрение заявок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в предстоящем году (далее - заявка работодателя на предстоящий год), заявок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заявки работодателей об увеличении (уменьшении) потребности)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ФМС России, территориальный орган ФНС России,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количество работодателей, подавших заявки работодателей, заявки работодателей об увеличении (уменьшении) потребности, а также численность иностранных работников, планируемая ими к привлечению;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 xml:space="preserve">количество работодателей, подавших заявки работодателей, заявки работодателей об </w:t>
      </w:r>
      <w:r>
        <w:lastRenderedPageBreak/>
        <w:t>увеличении (уменьшении) потребности, по которым комиссия субъекта Российской Федерации приняла решение об отклонении частично, а также численность иностранных работников, планируемая ими к привлечению;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количество работодателей, подавших заявки работодателей, заявки работодателей об увеличении (уменьшении) потребности, по которым комиссия субъекта Российской Федерации приняла решение об отклонении полностью, а также численность иностранных работников, планируемая ими к привлечению.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Рекомендуется указывать в обосновании: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фамилию,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фамилию, имя, отчество (при наличии) исполнителя, осуществившего подготовку обоснования;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контактный телефон исполнителя, осуществившего подготовку обоснования.</w:t>
      </w:r>
    </w:p>
    <w:p w:rsidR="00CC0CAD" w:rsidRDefault="00CC0CAD">
      <w:pPr>
        <w:pStyle w:val="ConsPlusNormal"/>
        <w:spacing w:before="220"/>
        <w:ind w:firstLine="540"/>
        <w:jc w:val="both"/>
      </w:pPr>
      <w:r>
        <w:t>Обоснование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ind w:firstLine="540"/>
        <w:jc w:val="both"/>
      </w:pPr>
    </w:p>
    <w:p w:rsidR="00CC0CAD" w:rsidRDefault="00CC0C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C68" w:rsidRDefault="00917C68"/>
    <w:sectPr w:rsidR="00917C68" w:rsidSect="00AC7AFB">
      <w:pgSz w:w="11905" w:h="16838"/>
      <w:pgMar w:top="1134" w:right="850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44" w:rsidRDefault="00583B44" w:rsidP="00AC7AFB">
      <w:pPr>
        <w:spacing w:after="0" w:line="240" w:lineRule="auto"/>
      </w:pPr>
      <w:r>
        <w:separator/>
      </w:r>
    </w:p>
  </w:endnote>
  <w:endnote w:type="continuationSeparator" w:id="0">
    <w:p w:rsidR="00583B44" w:rsidRDefault="00583B44" w:rsidP="00AC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44" w:rsidRDefault="00583B44" w:rsidP="00AC7AFB">
      <w:pPr>
        <w:spacing w:after="0" w:line="240" w:lineRule="auto"/>
      </w:pPr>
      <w:r>
        <w:separator/>
      </w:r>
    </w:p>
  </w:footnote>
  <w:footnote w:type="continuationSeparator" w:id="0">
    <w:p w:rsidR="00583B44" w:rsidRDefault="00583B44" w:rsidP="00AC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D"/>
    <w:rsid w:val="000C3308"/>
    <w:rsid w:val="000F6668"/>
    <w:rsid w:val="00355187"/>
    <w:rsid w:val="00437FB5"/>
    <w:rsid w:val="00583B44"/>
    <w:rsid w:val="00904AE7"/>
    <w:rsid w:val="00917C68"/>
    <w:rsid w:val="00A72374"/>
    <w:rsid w:val="00AC7AFB"/>
    <w:rsid w:val="00B00CF1"/>
    <w:rsid w:val="00B22210"/>
    <w:rsid w:val="00CC0CAD"/>
    <w:rsid w:val="00D44FF4"/>
    <w:rsid w:val="00EE1B4B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FFA9-1146-4AE4-B367-3601405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0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0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0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0C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0C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0C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AFB"/>
  </w:style>
  <w:style w:type="paragraph" w:styleId="a5">
    <w:name w:val="footer"/>
    <w:basedOn w:val="a"/>
    <w:link w:val="a6"/>
    <w:uiPriority w:val="99"/>
    <w:unhideWhenUsed/>
    <w:rsid w:val="00AC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0BEBE04FC3B98D4D14515B858F006D7AC1CF83C99D50D28068E3C0942E6861139B2DA8686895CB9AA1284DD1290483ACE6D572B19CAA08h9y8I" TargetMode="External"/><Relationship Id="rId18" Type="http://schemas.openxmlformats.org/officeDocument/2006/relationships/hyperlink" Target="consultantplus://offline/ref=550BEBE04FC3B98D4D14515B858F006D7AC1CF83C99D50D28068E3C0942E6861139B2DA8686895CA93A1284DD1290483ACE6D572B19CAA08h9y8I" TargetMode="External"/><Relationship Id="rId26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39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21" Type="http://schemas.openxmlformats.org/officeDocument/2006/relationships/hyperlink" Target="consultantplus://offline/ref=550BEBE04FC3B98D4D14515B858F006D7AC5CF8BCA9F50D28068E3C0942E6861139B2DA8686895CA94A1284DD1290483ACE6D572B19CAA08h9y8I" TargetMode="External"/><Relationship Id="rId34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42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47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50" Type="http://schemas.openxmlformats.org/officeDocument/2006/relationships/hyperlink" Target="consultantplus://offline/ref=550BEBE04FC3B98D4D14515B858F006D7AC7CB82CC9750D28068E3C0942E6861019B75A46A6F8BCB9BB47E1C97h7yFI" TargetMode="External"/><Relationship Id="rId7" Type="http://schemas.openxmlformats.org/officeDocument/2006/relationships/hyperlink" Target="consultantplus://offline/ref=550BEBE04FC3B98D4D14515B858F006D7AC6C38ACD9F50D28068E3C0942E6861139B2DA8686894C897A1284DD1290483ACE6D572B19CAA08h9y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0BEBE04FC3B98D4D14515B858F006D7AC1CF83C99D50D28068E3C0942E6861139B2DA8686895CA92A1284DD1290483ACE6D572B19CAA08h9y8I" TargetMode="External"/><Relationship Id="rId29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11" Type="http://schemas.openxmlformats.org/officeDocument/2006/relationships/hyperlink" Target="consultantplus://offline/ref=550BEBE04FC3B98D4D14515B858F006D7AC5CF8BCA9F50D28068E3C0942E6861139B2DA8686895CA93A1284DD1290483ACE6D572B19CAA08h9y8I" TargetMode="External"/><Relationship Id="rId24" Type="http://schemas.openxmlformats.org/officeDocument/2006/relationships/hyperlink" Target="consultantplus://offline/ref=550BEBE04FC3B98D4D14515B858F006D7AC1CF83C99D50D28068E3C0942E6861139B2DA8686895CB95A1284DD1290483ACE6D572B19CAA08h9y8I" TargetMode="External"/><Relationship Id="rId32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37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40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45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0BEBE04FC3B98D4D14515B858F006D7AC5CF8BCA9F50D28068E3C0942E6861139B2DA8686895CA90A1284DD1290483ACE6D572B19CAA08h9y8I" TargetMode="External"/><Relationship Id="rId23" Type="http://schemas.openxmlformats.org/officeDocument/2006/relationships/hyperlink" Target="consultantplus://offline/ref=550BEBE04FC3B98D4D14515B858F006D7DC7C383C99B50D28068E3C0942E6861139B2DA8686895CA93A1284DD1290483ACE6D572B19CAA08h9y8I" TargetMode="External"/><Relationship Id="rId28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36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49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10" Type="http://schemas.openxmlformats.org/officeDocument/2006/relationships/hyperlink" Target="consultantplus://offline/ref=550BEBE04FC3B98D4D14515B858F006D7AC5CF8BCA9F50D28068E3C0942E6861139B2DA8686895CA92A1284DD1290483ACE6D572B19CAA08h9y8I" TargetMode="External"/><Relationship Id="rId19" Type="http://schemas.openxmlformats.org/officeDocument/2006/relationships/hyperlink" Target="consultantplus://offline/ref=550BEBE04FC3B98D4D14515B858F006D7AC5CF8BCA9F50D28068E3C0942E6861139B2DA8686895CA91A1284DD1290483ACE6D572B19CAA08h9y8I" TargetMode="External"/><Relationship Id="rId31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44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0BEBE04FC3B98D4D14515B858F006D7DC6CD81C09A50D28068E3C0942E6861139B2DA8686895CB94A1284DD1290483ACE6D572B19CAA08h9y8I" TargetMode="External"/><Relationship Id="rId14" Type="http://schemas.openxmlformats.org/officeDocument/2006/relationships/hyperlink" Target="consultantplus://offline/ref=550BEBE04FC3B98D4D14515B858F006D7CCCCB82C99B50D28068E3C0942E6861019B75A46A6F8BCB9BB47E1C97h7yFI" TargetMode="External"/><Relationship Id="rId22" Type="http://schemas.openxmlformats.org/officeDocument/2006/relationships/hyperlink" Target="consultantplus://offline/ref=550BEBE04FC3B98D4D14515B858F006D7AC7CB82CC9750D28068E3C0942E6861019B75A46A6F8BCB9BB47E1C97h7yFI" TargetMode="External"/><Relationship Id="rId27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30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35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43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48" Type="http://schemas.openxmlformats.org/officeDocument/2006/relationships/hyperlink" Target="consultantplus://offline/ref=550BEBE04FC3B98D4D14515B858F006D7AC0CA84CE9E50D28068E3C0942E6861139B2DA8686895CA92A1284DD1290483ACE6D572B19CAA08h9y8I" TargetMode="External"/><Relationship Id="rId8" Type="http://schemas.openxmlformats.org/officeDocument/2006/relationships/hyperlink" Target="consultantplus://offline/ref=550BEBE04FC3B98D4D14515B858F006D7FC5C984CA9D50D28068E3C0942E6861019B75A46A6F8BCB9BB47E1C97h7yFI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0BEBE04FC3B98D4D14515B858F006D7AC1CF83C99D50D28068E3C0942E6861139B2DA8686895CB95A1284DD1290483ACE6D572B19CAA08h9y8I" TargetMode="External"/><Relationship Id="rId17" Type="http://schemas.openxmlformats.org/officeDocument/2006/relationships/hyperlink" Target="consultantplus://offline/ref=550BEBE04FC3B98D4D14515B858F006D7AC1CF83C99D50D28068E3C0942E6861139B2DA8686895CA92A1284DD1290483ACE6D572B19CAA08h9y8I" TargetMode="External"/><Relationship Id="rId25" Type="http://schemas.openxmlformats.org/officeDocument/2006/relationships/hyperlink" Target="consultantplus://offline/ref=550BEBE04FC3B98D4D14515B858F006D7AC1CF83C99D50D28068E3C0942E6861139B2DA8686895CB95A1284DD1290483ACE6D572B19CAA08h9y8I" TargetMode="External"/><Relationship Id="rId33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38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46" Type="http://schemas.openxmlformats.org/officeDocument/2006/relationships/hyperlink" Target="consultantplus://offline/ref=550BEBE04FC3B98D4D14515B858F006D7FCDC980C19E50D28068E3C0942E6861139B2DA8686895CA91A1284DD1290483ACE6D572B19CAA08h9y8I" TargetMode="External"/><Relationship Id="rId20" Type="http://schemas.openxmlformats.org/officeDocument/2006/relationships/hyperlink" Target="consultantplus://offline/ref=550BEBE04FC3B98D4D14515B858F006D7AC5CF8BCA9F50D28068E3C0942E6861139B2DA8686895CA97A1284DD1290483ACE6D572B19CAA08h9y8I" TargetMode="External"/><Relationship Id="rId41" Type="http://schemas.openxmlformats.org/officeDocument/2006/relationships/hyperlink" Target="consultantplus://offline/ref=550BEBE04FC3B98D4D14515B858F006D7FC6CF8AC19950D28068E3C0942E6861139B2DA8686895CA92A1284DD1290483ACE6D572B19CAA08h9y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BEBE04FC3B98D4D14515B858F006D7AC0CB8BC89F50D28068E3C0942E6861139B2DA86F6A9E9FC3EE2911977B1781A2E6D77BADh9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29</Pages>
  <Words>12040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12</cp:revision>
  <dcterms:created xsi:type="dcterms:W3CDTF">2023-09-27T08:50:00Z</dcterms:created>
  <dcterms:modified xsi:type="dcterms:W3CDTF">2023-09-27T11:36:00Z</dcterms:modified>
</cp:coreProperties>
</file>