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110" w:rsidRDefault="00132110" w:rsidP="00132110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</w:t>
      </w: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32110" w:rsidRDefault="00132110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218A0" w:rsidRPr="00523D49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ОТЧЕТ</w:t>
      </w:r>
    </w:p>
    <w:p w:rsidR="002C2348" w:rsidRPr="00523D49" w:rsidRDefault="00BC3AB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 xml:space="preserve">о расходовании бюджетных ассигнований на информационное обеспечение деятельности </w:t>
      </w:r>
      <w:r w:rsidR="002C2348" w:rsidRPr="00523D49">
        <w:rPr>
          <w:rFonts w:ascii="Times New Roman" w:hAnsi="Times New Roman" w:cs="Times New Roman"/>
          <w:b/>
          <w:sz w:val="20"/>
          <w:szCs w:val="20"/>
        </w:rPr>
        <w:t>органа государственной</w:t>
      </w:r>
    </w:p>
    <w:p w:rsidR="00BC3ABF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23D49">
        <w:rPr>
          <w:rFonts w:ascii="Times New Roman" w:hAnsi="Times New Roman" w:cs="Times New Roman"/>
          <w:b/>
          <w:sz w:val="20"/>
          <w:szCs w:val="20"/>
        </w:rPr>
        <w:t>власти субъекта Российской Федерации</w:t>
      </w:r>
      <w:r w:rsidR="00BC3ABF" w:rsidRPr="00523D49">
        <w:rPr>
          <w:rFonts w:ascii="Times New Roman" w:hAnsi="Times New Roman" w:cs="Times New Roman"/>
          <w:b/>
          <w:sz w:val="20"/>
          <w:szCs w:val="20"/>
        </w:rPr>
        <w:t xml:space="preserve"> и поддержку средств массовой информации</w:t>
      </w:r>
    </w:p>
    <w:p w:rsidR="001273AF" w:rsidRDefault="001273AF" w:rsidP="002C2348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1273AF" w:rsidRPr="00D73E40" w:rsidRDefault="001273AF" w:rsidP="001273AF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p w:rsidR="002C2348" w:rsidRPr="00523D49" w:rsidRDefault="002C2348" w:rsidP="002C234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23D49">
        <w:rPr>
          <w:rFonts w:ascii="Times New Roman" w:hAnsi="Times New Roman" w:cs="Times New Roman"/>
          <w:sz w:val="20"/>
          <w:szCs w:val="20"/>
        </w:rPr>
        <w:t xml:space="preserve">на </w:t>
      </w:r>
      <w:r w:rsidR="0096142D">
        <w:rPr>
          <w:rFonts w:ascii="Times New Roman" w:hAnsi="Times New Roman" w:cs="Times New Roman"/>
          <w:sz w:val="20"/>
          <w:szCs w:val="20"/>
        </w:rPr>
        <w:t>3</w:t>
      </w:r>
      <w:r w:rsidR="0000364E">
        <w:rPr>
          <w:rFonts w:ascii="Times New Roman" w:hAnsi="Times New Roman" w:cs="Times New Roman"/>
          <w:sz w:val="20"/>
          <w:szCs w:val="20"/>
        </w:rPr>
        <w:t>0</w:t>
      </w:r>
      <w:r w:rsidR="0096142D">
        <w:rPr>
          <w:rFonts w:ascii="Times New Roman" w:hAnsi="Times New Roman" w:cs="Times New Roman"/>
          <w:sz w:val="20"/>
          <w:szCs w:val="20"/>
        </w:rPr>
        <w:t xml:space="preserve"> </w:t>
      </w:r>
      <w:r w:rsidR="0000364E">
        <w:rPr>
          <w:rFonts w:ascii="Times New Roman" w:hAnsi="Times New Roman" w:cs="Times New Roman"/>
          <w:sz w:val="20"/>
          <w:szCs w:val="20"/>
        </w:rPr>
        <w:t>июня</w:t>
      </w:r>
      <w:r w:rsidR="0096142D">
        <w:rPr>
          <w:rFonts w:ascii="Times New Roman" w:hAnsi="Times New Roman" w:cs="Times New Roman"/>
          <w:sz w:val="20"/>
          <w:szCs w:val="20"/>
        </w:rPr>
        <w:t xml:space="preserve"> 2024</w:t>
      </w:r>
      <w:r w:rsidR="001273AF">
        <w:rPr>
          <w:rFonts w:ascii="Times New Roman" w:hAnsi="Times New Roman" w:cs="Times New Roman"/>
          <w:sz w:val="20"/>
          <w:szCs w:val="20"/>
        </w:rPr>
        <w:t xml:space="preserve"> года</w:t>
      </w:r>
    </w:p>
    <w:tbl>
      <w:tblPr>
        <w:tblStyle w:val="a3"/>
        <w:tblW w:w="158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299"/>
        <w:gridCol w:w="2126"/>
        <w:gridCol w:w="1418"/>
      </w:tblGrid>
      <w:tr w:rsidR="00523D49" w:rsidRPr="002C2348" w:rsidTr="001273AF"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73AF" w:rsidRPr="001273AF" w:rsidRDefault="001273AF" w:rsidP="002C234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D49" w:rsidRDefault="00523D49" w:rsidP="001273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523D49" w:rsidRPr="002C2348" w:rsidTr="00523D49">
        <w:trPr>
          <w:trHeight w:val="242"/>
        </w:trPr>
        <w:tc>
          <w:tcPr>
            <w:tcW w:w="12299" w:type="dxa"/>
          </w:tcPr>
          <w:p w:rsidR="00523D49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власти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Министерство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политики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 xml:space="preserve"> и труда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00364E" w:rsidP="00C904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30.06.2024</w:t>
            </w:r>
          </w:p>
        </w:tc>
      </w:tr>
      <w:tr w:rsidR="00523D49" w:rsidRPr="002C2348" w:rsidTr="00523D49">
        <w:trPr>
          <w:trHeight w:val="108"/>
        </w:trPr>
        <w:tc>
          <w:tcPr>
            <w:tcW w:w="12299" w:type="dxa"/>
          </w:tcPr>
          <w:p w:rsidR="00523D49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Удмуртской Республики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204EE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29991891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523D49" w:rsidRDefault="00523D49" w:rsidP="00523D49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субъекта Российской Федерации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Удмуртская Республика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ОКАТО (ОКТМО)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94401363000</w:t>
            </w: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2923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C2348">
              <w:rPr>
                <w:rFonts w:ascii="Times New Roman" w:hAnsi="Times New Roman" w:cs="Times New Roman"/>
                <w:b/>
                <w:sz w:val="20"/>
                <w:szCs w:val="20"/>
              </w:rPr>
              <w:t>Периодичность</w:t>
            </w:r>
            <w:r w:rsidRPr="00C63C7A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C63C7A" w:rsidRPr="00C63C7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923C5">
              <w:rPr>
                <w:rFonts w:ascii="Times New Roman" w:hAnsi="Times New Roman" w:cs="Times New Roman"/>
                <w:sz w:val="20"/>
                <w:szCs w:val="20"/>
              </w:rPr>
              <w:t>полугодовая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523D49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3D49" w:rsidRPr="002C2348" w:rsidTr="00523D49">
        <w:tc>
          <w:tcPr>
            <w:tcW w:w="12299" w:type="dxa"/>
          </w:tcPr>
          <w:p w:rsidR="00523D49" w:rsidRPr="002C2348" w:rsidRDefault="00523D49" w:rsidP="00523D4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23D49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523D49" w:rsidRPr="002C2348" w:rsidRDefault="00523D49" w:rsidP="002C23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ОКЕИ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D49" w:rsidRPr="002C2348" w:rsidRDefault="006D165D" w:rsidP="00523D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</w:t>
            </w:r>
          </w:p>
        </w:tc>
      </w:tr>
    </w:tbl>
    <w:p w:rsidR="001273AF" w:rsidRPr="001273AF" w:rsidRDefault="001273AF" w:rsidP="002C234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959"/>
        <w:gridCol w:w="1235"/>
        <w:gridCol w:w="1418"/>
        <w:gridCol w:w="1110"/>
        <w:gridCol w:w="1299"/>
        <w:gridCol w:w="3443"/>
        <w:gridCol w:w="2552"/>
        <w:gridCol w:w="1984"/>
        <w:gridCol w:w="1843"/>
      </w:tblGrid>
      <w:tr w:rsidR="00BC3ABF" w:rsidRPr="00E03F92" w:rsidTr="00D73E40">
        <w:trPr>
          <w:trHeight w:val="397"/>
          <w:tblHeader/>
        </w:trPr>
        <w:tc>
          <w:tcPr>
            <w:tcW w:w="4722" w:type="dxa"/>
            <w:gridSpan w:val="4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 БК</w:t>
            </w:r>
          </w:p>
        </w:tc>
        <w:tc>
          <w:tcPr>
            <w:tcW w:w="1299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Код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ОКПД</w:t>
            </w:r>
          </w:p>
        </w:tc>
        <w:tc>
          <w:tcPr>
            <w:tcW w:w="3443" w:type="dxa"/>
            <w:vMerge w:val="restart"/>
            <w:vAlign w:val="center"/>
          </w:tcPr>
          <w:p w:rsidR="00A41D3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 закупки/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цель субсидии</w:t>
            </w:r>
          </w:p>
        </w:tc>
        <w:tc>
          <w:tcPr>
            <w:tcW w:w="2552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исполнителя контракта/получателя субсидии (гранта)</w:t>
            </w:r>
          </w:p>
        </w:tc>
        <w:tc>
          <w:tcPr>
            <w:tcW w:w="1984" w:type="dxa"/>
            <w:vMerge w:val="restart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Цена контракта/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объёма предоставляемых субсидий (грантов)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  <w:vMerge w:val="restart"/>
            <w:vAlign w:val="center"/>
          </w:tcPr>
          <w:p w:rsidR="006A3895" w:rsidRPr="00E03F92" w:rsidRDefault="006A3895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Оплата по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контрактам/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по предоставленным субсидиям (грантам)</w:t>
            </w:r>
            <w:r w:rsidR="006A3895"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(руб.)</w:t>
            </w:r>
          </w:p>
        </w:tc>
      </w:tr>
      <w:tr w:rsidR="00BC3ABF" w:rsidRPr="00E03F92" w:rsidTr="00523D49">
        <w:trPr>
          <w:tblHeader/>
        </w:trPr>
        <w:tc>
          <w:tcPr>
            <w:tcW w:w="959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раздела</w:t>
            </w:r>
          </w:p>
        </w:tc>
        <w:tc>
          <w:tcPr>
            <w:tcW w:w="1235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подраздела</w:t>
            </w:r>
          </w:p>
        </w:tc>
        <w:tc>
          <w:tcPr>
            <w:tcW w:w="1418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 расходов</w:t>
            </w:r>
          </w:p>
        </w:tc>
        <w:tc>
          <w:tcPr>
            <w:tcW w:w="1110" w:type="dxa"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вида</w:t>
            </w:r>
          </w:p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расходов</w:t>
            </w:r>
          </w:p>
        </w:tc>
        <w:tc>
          <w:tcPr>
            <w:tcW w:w="1299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C3ABF" w:rsidRPr="00E03F92" w:rsidTr="00523D49">
        <w:trPr>
          <w:tblHeader/>
        </w:trPr>
        <w:tc>
          <w:tcPr>
            <w:tcW w:w="95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35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10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4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</w:tcPr>
          <w:p w:rsidR="00BC3ABF" w:rsidRPr="00E03F92" w:rsidRDefault="00BC3ABF" w:rsidP="00BC3AB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  <w:tr w:rsidR="001273AF" w:rsidRPr="00E03F92" w:rsidTr="00523D49">
        <w:tc>
          <w:tcPr>
            <w:tcW w:w="95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5" w:type="dxa"/>
          </w:tcPr>
          <w:p w:rsidR="001273AF" w:rsidRPr="006E7C13" w:rsidRDefault="001273AF" w:rsidP="006E7C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9" w:type="dxa"/>
          </w:tcPr>
          <w:p w:rsidR="001273AF" w:rsidRPr="006E7C13" w:rsidRDefault="001273AF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43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:rsidR="001273AF" w:rsidRPr="00E03F92" w:rsidRDefault="001273AF" w:rsidP="00E84C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43" w:type="dxa"/>
          </w:tcPr>
          <w:p w:rsidR="001273AF" w:rsidRPr="00E03F92" w:rsidRDefault="002923C5" w:rsidP="00E84C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31F73" w:rsidRPr="009035C2" w:rsidTr="00B31F73">
        <w:trPr>
          <w:trHeight w:val="283"/>
        </w:trPr>
        <w:tc>
          <w:tcPr>
            <w:tcW w:w="12016" w:type="dxa"/>
            <w:gridSpan w:val="7"/>
            <w:vAlign w:val="center"/>
          </w:tcPr>
          <w:p w:rsidR="00B31F73" w:rsidRPr="00E03F92" w:rsidRDefault="00B31F73" w:rsidP="003B7673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F9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1984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vAlign w:val="center"/>
          </w:tcPr>
          <w:p w:rsidR="00B31F73" w:rsidRPr="00B31F73" w:rsidRDefault="002923C5" w:rsidP="00B31F7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BC3ABF" w:rsidRPr="008038B0" w:rsidRDefault="00BC3ABF" w:rsidP="00BC3AB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923C5" w:rsidRDefault="002923C5" w:rsidP="00E84CD3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2923C5" w:rsidSect="00132110">
      <w:headerReference w:type="default" r:id="rId6"/>
      <w:pgSz w:w="16838" w:h="11906" w:orient="landscape"/>
      <w:pgMar w:top="1134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C3C" w:rsidRDefault="00E36C3C" w:rsidP="00EA7185">
      <w:pPr>
        <w:spacing w:after="0" w:line="240" w:lineRule="auto"/>
      </w:pPr>
      <w:r>
        <w:separator/>
      </w:r>
    </w:p>
  </w:endnote>
  <w:endnote w:type="continuationSeparator" w:id="0">
    <w:p w:rsidR="00E36C3C" w:rsidRDefault="00E36C3C" w:rsidP="00EA7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C3C" w:rsidRDefault="00E36C3C" w:rsidP="00EA7185">
      <w:pPr>
        <w:spacing w:after="0" w:line="240" w:lineRule="auto"/>
      </w:pPr>
      <w:r>
        <w:separator/>
      </w:r>
    </w:p>
  </w:footnote>
  <w:footnote w:type="continuationSeparator" w:id="0">
    <w:p w:rsidR="00E36C3C" w:rsidRDefault="00E36C3C" w:rsidP="00EA7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5854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B31F73" w:rsidRPr="00D73E40" w:rsidRDefault="007B3CFF">
        <w:pPr>
          <w:pStyle w:val="a4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D73E40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="00B31F73" w:rsidRPr="00D73E40">
          <w:rPr>
            <w:rFonts w:ascii="Times New Roman" w:hAnsi="Times New Roman" w:cs="Times New Roman"/>
            <w:sz w:val="18"/>
            <w:szCs w:val="18"/>
          </w:rPr>
          <w:instrText xml:space="preserve"> PAGE   \* MERGEFORMAT </w:instrTex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B31F73">
          <w:rPr>
            <w:rFonts w:ascii="Times New Roman" w:hAnsi="Times New Roman" w:cs="Times New Roman"/>
            <w:noProof/>
            <w:sz w:val="18"/>
            <w:szCs w:val="18"/>
          </w:rPr>
          <w:t>2</w:t>
        </w:r>
        <w:r w:rsidRPr="00D73E40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B31F73" w:rsidRDefault="00B31F7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ABF"/>
    <w:rsid w:val="0000364E"/>
    <w:rsid w:val="00004ED5"/>
    <w:rsid w:val="00032594"/>
    <w:rsid w:val="00055280"/>
    <w:rsid w:val="000626F4"/>
    <w:rsid w:val="000736BE"/>
    <w:rsid w:val="00095E26"/>
    <w:rsid w:val="000A74E1"/>
    <w:rsid w:val="000D0BE5"/>
    <w:rsid w:val="000E535E"/>
    <w:rsid w:val="000E69DC"/>
    <w:rsid w:val="001273AF"/>
    <w:rsid w:val="00127619"/>
    <w:rsid w:val="00132110"/>
    <w:rsid w:val="0017278C"/>
    <w:rsid w:val="002529BD"/>
    <w:rsid w:val="00266694"/>
    <w:rsid w:val="002923C5"/>
    <w:rsid w:val="002C2348"/>
    <w:rsid w:val="002E1B7F"/>
    <w:rsid w:val="003434EB"/>
    <w:rsid w:val="003772B6"/>
    <w:rsid w:val="00387915"/>
    <w:rsid w:val="00391072"/>
    <w:rsid w:val="003B7673"/>
    <w:rsid w:val="003C358B"/>
    <w:rsid w:val="0040560A"/>
    <w:rsid w:val="00505C75"/>
    <w:rsid w:val="00516D6E"/>
    <w:rsid w:val="00523D49"/>
    <w:rsid w:val="005A74BC"/>
    <w:rsid w:val="005C67F2"/>
    <w:rsid w:val="005C77A3"/>
    <w:rsid w:val="006204EE"/>
    <w:rsid w:val="00621626"/>
    <w:rsid w:val="00654D56"/>
    <w:rsid w:val="0067569A"/>
    <w:rsid w:val="006A3895"/>
    <w:rsid w:val="006B7AC7"/>
    <w:rsid w:val="006D165D"/>
    <w:rsid w:val="006E7C13"/>
    <w:rsid w:val="00735FD4"/>
    <w:rsid w:val="007603E9"/>
    <w:rsid w:val="00794615"/>
    <w:rsid w:val="007B1486"/>
    <w:rsid w:val="007B3CFF"/>
    <w:rsid w:val="007E4AD4"/>
    <w:rsid w:val="007F509E"/>
    <w:rsid w:val="008038B0"/>
    <w:rsid w:val="008218A0"/>
    <w:rsid w:val="00870878"/>
    <w:rsid w:val="008876C6"/>
    <w:rsid w:val="009035C2"/>
    <w:rsid w:val="0096142D"/>
    <w:rsid w:val="009836DF"/>
    <w:rsid w:val="00984F19"/>
    <w:rsid w:val="009F1072"/>
    <w:rsid w:val="00A41D3F"/>
    <w:rsid w:val="00A60663"/>
    <w:rsid w:val="00AA3EBE"/>
    <w:rsid w:val="00AD00B7"/>
    <w:rsid w:val="00AD1D41"/>
    <w:rsid w:val="00AF0118"/>
    <w:rsid w:val="00B31F73"/>
    <w:rsid w:val="00B7044A"/>
    <w:rsid w:val="00BC3ABF"/>
    <w:rsid w:val="00BF6C63"/>
    <w:rsid w:val="00C10C19"/>
    <w:rsid w:val="00C2195A"/>
    <w:rsid w:val="00C31BF6"/>
    <w:rsid w:val="00C332A8"/>
    <w:rsid w:val="00C63C7A"/>
    <w:rsid w:val="00C7247E"/>
    <w:rsid w:val="00C90439"/>
    <w:rsid w:val="00CA4243"/>
    <w:rsid w:val="00CB0914"/>
    <w:rsid w:val="00CC6A3B"/>
    <w:rsid w:val="00CD2475"/>
    <w:rsid w:val="00CF3097"/>
    <w:rsid w:val="00D25C78"/>
    <w:rsid w:val="00D35B74"/>
    <w:rsid w:val="00D503A2"/>
    <w:rsid w:val="00D546CE"/>
    <w:rsid w:val="00D73E40"/>
    <w:rsid w:val="00D820F7"/>
    <w:rsid w:val="00D865FD"/>
    <w:rsid w:val="00D86807"/>
    <w:rsid w:val="00E03F92"/>
    <w:rsid w:val="00E36C3C"/>
    <w:rsid w:val="00E50940"/>
    <w:rsid w:val="00E669B8"/>
    <w:rsid w:val="00E84CD3"/>
    <w:rsid w:val="00EA5141"/>
    <w:rsid w:val="00EA7185"/>
    <w:rsid w:val="00EC5A55"/>
    <w:rsid w:val="00ED5DAA"/>
    <w:rsid w:val="00F03680"/>
    <w:rsid w:val="00F36D49"/>
    <w:rsid w:val="00F428D3"/>
    <w:rsid w:val="00F552D1"/>
    <w:rsid w:val="00FE2422"/>
    <w:rsid w:val="00FF6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E633F-136A-4E22-B76D-F9AC51E90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7185"/>
  </w:style>
  <w:style w:type="paragraph" w:styleId="a6">
    <w:name w:val="footer"/>
    <w:basedOn w:val="a"/>
    <w:link w:val="a7"/>
    <w:uiPriority w:val="99"/>
    <w:semiHidden/>
    <w:unhideWhenUsed/>
    <w:rsid w:val="00EA71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7185"/>
  </w:style>
  <w:style w:type="paragraph" w:styleId="a8">
    <w:name w:val="Balloon Text"/>
    <w:basedOn w:val="a"/>
    <w:link w:val="a9"/>
    <w:uiPriority w:val="99"/>
    <w:semiHidden/>
    <w:unhideWhenUsed/>
    <w:rsid w:val="00C10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Семенова Анастасия Сергеевна</cp:lastModifiedBy>
  <cp:revision>5</cp:revision>
  <cp:lastPrinted>2023-06-26T13:57:00Z</cp:lastPrinted>
  <dcterms:created xsi:type="dcterms:W3CDTF">2023-06-26T13:58:00Z</dcterms:created>
  <dcterms:modified xsi:type="dcterms:W3CDTF">2024-06-26T06:47:00Z</dcterms:modified>
</cp:coreProperties>
</file>