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5" w:type="dxa"/>
        <w:tblInd w:w="216" w:type="dxa"/>
        <w:tblLook w:val="04A0"/>
      </w:tblPr>
      <w:tblGrid>
        <w:gridCol w:w="4245"/>
        <w:gridCol w:w="1116"/>
        <w:gridCol w:w="4244"/>
      </w:tblGrid>
      <w:tr w:rsidR="00561CAA" w:rsidTr="00561CAA">
        <w:trPr>
          <w:trHeight w:val="673"/>
        </w:trPr>
        <w:tc>
          <w:tcPr>
            <w:tcW w:w="4252" w:type="dxa"/>
            <w:hideMark/>
          </w:tcPr>
          <w:p w:rsidR="00561CAA" w:rsidRDefault="00561CAA">
            <w:pPr>
              <w:rPr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01" w:type="dxa"/>
            <w:hideMark/>
          </w:tcPr>
          <w:p w:rsidR="00561CAA" w:rsidRDefault="00961E53">
            <w:pPr>
              <w:jc w:val="center"/>
              <w:rPr>
                <w:noProof/>
                <w:kern w:val="2"/>
                <w:lang w:val="en-US"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2925" cy="571500"/>
                  <wp:effectExtent l="19050" t="0" r="9525" b="0"/>
                  <wp:docPr id="1" name="Рисунок 1" descr="200px-Coat_of_arms_of_Udmurtia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00px-Coat_of_arms_of_Udmurtia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hideMark/>
          </w:tcPr>
          <w:p w:rsidR="00561CAA" w:rsidRDefault="00561CAA">
            <w:pPr>
              <w:rPr>
                <w:noProof/>
                <w:kern w:val="2"/>
                <w:lang w:val="en-US" w:eastAsia="ar-SA"/>
              </w:rPr>
            </w:pPr>
          </w:p>
        </w:tc>
      </w:tr>
      <w:tr w:rsidR="00561CAA" w:rsidTr="00561CAA">
        <w:trPr>
          <w:trHeight w:val="434"/>
        </w:trPr>
        <w:tc>
          <w:tcPr>
            <w:tcW w:w="4252" w:type="dxa"/>
            <w:hideMark/>
          </w:tcPr>
          <w:p w:rsidR="00561CAA" w:rsidRDefault="00561CAA">
            <w:pPr>
              <w:jc w:val="center"/>
              <w:rPr>
                <w:b/>
                <w:kern w:val="2"/>
                <w:lang w:eastAsia="ar-SA"/>
              </w:rPr>
            </w:pPr>
            <w:r>
              <w:rPr>
                <w:b/>
              </w:rPr>
              <w:t>Министерство</w:t>
            </w:r>
            <w:r>
              <w:rPr>
                <w:b/>
              </w:rPr>
              <w:br/>
              <w:t>социальной политики и труда Удмуртской Республики</w:t>
            </w:r>
          </w:p>
          <w:p w:rsidR="00561CAA" w:rsidRDefault="00561CAA">
            <w:pPr>
              <w:jc w:val="center"/>
              <w:rPr>
                <w:sz w:val="20"/>
                <w:szCs w:val="20"/>
                <w:lang w:val="en-US"/>
              </w:rPr>
            </w:pPr>
            <w:r>
              <w:t>(Минсоцполитики УР)</w:t>
            </w:r>
          </w:p>
        </w:tc>
        <w:tc>
          <w:tcPr>
            <w:tcW w:w="1101" w:type="dxa"/>
            <w:vAlign w:val="center"/>
            <w:hideMark/>
          </w:tcPr>
          <w:p w:rsidR="00561CAA" w:rsidRDefault="00561CA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hideMark/>
          </w:tcPr>
          <w:p w:rsidR="00561CAA" w:rsidRDefault="00561CAA">
            <w:pPr>
              <w:jc w:val="center"/>
              <w:rPr>
                <w:b/>
                <w:kern w:val="2"/>
                <w:lang w:eastAsia="ar-SA"/>
              </w:rPr>
            </w:pPr>
            <w:r>
              <w:rPr>
                <w:b/>
              </w:rPr>
              <w:t>Удмурт Элькунысь</w:t>
            </w:r>
          </w:p>
          <w:p w:rsidR="00561CAA" w:rsidRDefault="00561CAA">
            <w:pPr>
              <w:jc w:val="center"/>
              <w:rPr>
                <w:b/>
              </w:rPr>
            </w:pPr>
            <w:r>
              <w:rPr>
                <w:b/>
              </w:rPr>
              <w:t>мерлыко политикая</w:t>
            </w:r>
          </w:p>
          <w:p w:rsidR="00561CAA" w:rsidRDefault="00561CAA">
            <w:pPr>
              <w:jc w:val="center"/>
              <w:rPr>
                <w:b/>
                <w:kern w:val="2"/>
              </w:rPr>
            </w:pPr>
            <w:r>
              <w:rPr>
                <w:b/>
              </w:rPr>
              <w:t>но ужъя министерство</w:t>
            </w:r>
          </w:p>
          <w:p w:rsidR="00561CAA" w:rsidRDefault="00561CAA">
            <w:pPr>
              <w:jc w:val="center"/>
              <w:rPr>
                <w:sz w:val="20"/>
                <w:szCs w:val="20"/>
                <w:lang w:val="en-US"/>
              </w:rPr>
            </w:pPr>
            <w:r>
              <w:t>(УЭ мерполитикмин)</w:t>
            </w:r>
          </w:p>
        </w:tc>
      </w:tr>
      <w:tr w:rsidR="00561CAA" w:rsidTr="00561CAA">
        <w:trPr>
          <w:trHeight w:val="134"/>
        </w:trPr>
        <w:tc>
          <w:tcPr>
            <w:tcW w:w="4252" w:type="dxa"/>
            <w:hideMark/>
          </w:tcPr>
          <w:p w:rsidR="00561CAA" w:rsidRDefault="00561CA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1" w:type="dxa"/>
            <w:hideMark/>
          </w:tcPr>
          <w:p w:rsidR="00561CAA" w:rsidRDefault="00561CAA">
            <w:pPr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hideMark/>
          </w:tcPr>
          <w:p w:rsidR="00561CAA" w:rsidRDefault="00561CAA">
            <w:pPr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561CAA" w:rsidTr="00561CAA">
        <w:trPr>
          <w:trHeight w:val="283"/>
        </w:trPr>
        <w:tc>
          <w:tcPr>
            <w:tcW w:w="9605" w:type="dxa"/>
            <w:gridSpan w:val="3"/>
            <w:hideMark/>
          </w:tcPr>
          <w:p w:rsidR="00561CAA" w:rsidRDefault="00561CAA">
            <w:pPr>
              <w:jc w:val="center"/>
              <w:rPr>
                <w:b/>
              </w:rPr>
            </w:pPr>
            <w:r>
              <w:rPr>
                <w:b/>
              </w:rPr>
              <w:t>ПРИКАЗ</w:t>
            </w:r>
          </w:p>
        </w:tc>
      </w:tr>
      <w:tr w:rsidR="00561CAA" w:rsidTr="00561CAA">
        <w:trPr>
          <w:trHeight w:val="397"/>
        </w:trPr>
        <w:tc>
          <w:tcPr>
            <w:tcW w:w="4252" w:type="dxa"/>
            <w:vAlign w:val="bottom"/>
            <w:hideMark/>
          </w:tcPr>
          <w:p w:rsidR="00561CAA" w:rsidRDefault="00561CAA" w:rsidP="00561CAA">
            <w:r>
              <w:t>«14» октября 2021 года</w:t>
            </w:r>
          </w:p>
        </w:tc>
        <w:tc>
          <w:tcPr>
            <w:tcW w:w="1101" w:type="dxa"/>
            <w:vAlign w:val="bottom"/>
            <w:hideMark/>
          </w:tcPr>
          <w:p w:rsidR="00561CAA" w:rsidRDefault="00561CAA"/>
        </w:tc>
        <w:tc>
          <w:tcPr>
            <w:tcW w:w="4252" w:type="dxa"/>
            <w:vAlign w:val="bottom"/>
            <w:hideMark/>
          </w:tcPr>
          <w:p w:rsidR="00561CAA" w:rsidRDefault="00561CAA" w:rsidP="00561CAA">
            <w:pPr>
              <w:jc w:val="right"/>
              <w:rPr>
                <w:kern w:val="2"/>
                <w:lang w:eastAsia="ar-SA"/>
              </w:rPr>
            </w:pPr>
            <w:r>
              <w:t>№ 224</w:t>
            </w:r>
          </w:p>
        </w:tc>
      </w:tr>
      <w:tr w:rsidR="00561CAA" w:rsidTr="00561CAA">
        <w:trPr>
          <w:trHeight w:val="212"/>
        </w:trPr>
        <w:tc>
          <w:tcPr>
            <w:tcW w:w="9605" w:type="dxa"/>
            <w:gridSpan w:val="3"/>
            <w:hideMark/>
          </w:tcPr>
          <w:p w:rsidR="00561CAA" w:rsidRDefault="00561CAA">
            <w:pPr>
              <w:jc w:val="center"/>
              <w:rPr>
                <w:lang w:val="en-US"/>
              </w:rPr>
            </w:pPr>
            <w:r>
              <w:t>г. Ижевск</w:t>
            </w:r>
          </w:p>
        </w:tc>
      </w:tr>
    </w:tbl>
    <w:p w:rsidR="00561CAA" w:rsidRDefault="00561CAA" w:rsidP="00561CAA">
      <w:pPr>
        <w:widowControl w:val="0"/>
        <w:suppressAutoHyphens/>
        <w:autoSpaceDE w:val="0"/>
        <w:contextualSpacing/>
        <w:jc w:val="center"/>
        <w:rPr>
          <w:b/>
          <w:lang w:eastAsia="ar-SA"/>
        </w:rPr>
      </w:pPr>
    </w:p>
    <w:p w:rsidR="00561CAA" w:rsidRDefault="00561CAA" w:rsidP="00561CAA">
      <w:pPr>
        <w:widowControl w:val="0"/>
        <w:suppressAutoHyphens/>
        <w:autoSpaceDE w:val="0"/>
        <w:contextualSpacing/>
        <w:jc w:val="center"/>
        <w:rPr>
          <w:b/>
          <w:lang w:eastAsia="ar-SA"/>
        </w:rPr>
      </w:pPr>
    </w:p>
    <w:p w:rsidR="00D745CA" w:rsidRDefault="00D745CA" w:rsidP="00D745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Устава казенного учреждения Удмуртской Республики «Республиканский центр социальных выплат»</w:t>
      </w:r>
    </w:p>
    <w:p w:rsidR="00D745CA" w:rsidRDefault="00D745CA" w:rsidP="00D745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745CA" w:rsidRDefault="00D745CA" w:rsidP="00D745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745CA" w:rsidRDefault="00D745CA" w:rsidP="00D745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52 Гражданского кодекса Российской Федерации, статьей 8 Закона Удмуртской Республики от 29 июня 2011 года № 29-РЗ </w:t>
      </w:r>
      <w:r>
        <w:rPr>
          <w:sz w:val="26"/>
          <w:szCs w:val="26"/>
        </w:rPr>
        <w:br/>
        <w:t xml:space="preserve">«О полномочиях органов государственной власти Удмуртской Республики по владению, пользованию, распоряжению собственностью Удмуртской Республики», постановлением Правительства Удмуртской Республики от 1 декабря 2017 года </w:t>
      </w:r>
      <w:r>
        <w:rPr>
          <w:sz w:val="26"/>
          <w:szCs w:val="26"/>
        </w:rPr>
        <w:br/>
        <w:t xml:space="preserve">№ 506 «О Министерстве социальной политики и труда Удмуртской Республики»  и распоряжением Правительства Удмуртской Республики от 1 июля 2021 года </w:t>
      </w:r>
      <w:r>
        <w:rPr>
          <w:sz w:val="26"/>
          <w:szCs w:val="26"/>
        </w:rPr>
        <w:br/>
        <w:t>№ 680-р «О создании казенного учреждения Удмуртской Республики «Республиканский центр социальных выплат» п р и к а з ы в а ю:</w:t>
      </w:r>
    </w:p>
    <w:p w:rsidR="00D745CA" w:rsidRDefault="00D745CA" w:rsidP="00D745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прилагаемый Устав казенного учреждения Удмуртской Республики «Республиканский центр социальных выплат» (далее – Учреждение).</w:t>
      </w:r>
    </w:p>
    <w:p w:rsidR="00D745CA" w:rsidRDefault="00D745CA" w:rsidP="00D745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Уполномоченному лицу – исполняющему обязанности директора Учреждения Пудовой О.В.:</w:t>
      </w:r>
      <w:r>
        <w:rPr>
          <w:rFonts w:ascii="Arial" w:hAnsi="Arial" w:cs="Arial"/>
          <w:color w:val="1C1C1C"/>
          <w:sz w:val="23"/>
          <w:szCs w:val="23"/>
          <w:shd w:val="clear" w:color="auto" w:fill="FFFFFF"/>
        </w:rPr>
        <w:t xml:space="preserve"> </w:t>
      </w:r>
    </w:p>
    <w:p w:rsidR="00D745CA" w:rsidRDefault="00D745CA" w:rsidP="00D745CA">
      <w:pPr>
        <w:pStyle w:val="affb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 представить в орган, осуществляющий государственную регистрацию юридических лиц и индивидуальных предпринимателей </w:t>
      </w:r>
      <w:r>
        <w:rPr>
          <w:sz w:val="26"/>
          <w:szCs w:val="26"/>
        </w:rPr>
        <w:br/>
        <w:t>(далее – регистрирующий орган), Устав Учреждения и другие документы, необходимые для государственной регистрации изменений, внесенных в учредительные документы юридического лица;</w:t>
      </w:r>
    </w:p>
    <w:p w:rsidR="00D745CA" w:rsidRDefault="00D745CA" w:rsidP="00D745CA">
      <w:pPr>
        <w:pStyle w:val="affb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 представить копию зарегистрированного Устава Учреждения с отметкой регистрирующего органа и копию документа, подтверждающего факт внесения записи в соответствующий государственный реестр, в юридический отдел управления правовой работы, контроля и надзора Министерства социальной политики и труда Удмуртской Республики (Диковская Ж.В.). </w:t>
      </w:r>
    </w:p>
    <w:p w:rsidR="00D745CA" w:rsidRPr="00D745CA" w:rsidRDefault="00D745CA" w:rsidP="00D745CA">
      <w:pPr>
        <w:pStyle w:val="affb"/>
        <w:spacing w:after="0"/>
        <w:ind w:left="0" w:firstLine="709"/>
        <w:jc w:val="both"/>
        <w:rPr>
          <w:b/>
          <w:sz w:val="26"/>
          <w:szCs w:val="26"/>
        </w:rPr>
      </w:pPr>
    </w:p>
    <w:p w:rsidR="00D745CA" w:rsidRPr="00D745CA" w:rsidRDefault="00D745CA" w:rsidP="00D745CA">
      <w:pPr>
        <w:pStyle w:val="a3"/>
        <w:spacing w:before="0"/>
        <w:rPr>
          <w:rFonts w:ascii="Times New Roman" w:hAnsi="Times New Roman"/>
          <w:sz w:val="26"/>
          <w:szCs w:val="26"/>
        </w:rPr>
      </w:pPr>
    </w:p>
    <w:p w:rsidR="00D745CA" w:rsidRPr="00D745CA" w:rsidRDefault="00D745CA" w:rsidP="00D745CA">
      <w:pPr>
        <w:pStyle w:val="a3"/>
        <w:spacing w:before="0"/>
        <w:rPr>
          <w:rFonts w:ascii="Times New Roman" w:hAnsi="Times New Roman"/>
          <w:sz w:val="26"/>
          <w:szCs w:val="26"/>
        </w:rPr>
      </w:pPr>
    </w:p>
    <w:p w:rsidR="00D421DD" w:rsidRDefault="00D745CA" w:rsidP="00D745CA">
      <w:pPr>
        <w:pStyle w:val="22"/>
        <w:shd w:val="clear" w:color="auto" w:fill="auto"/>
        <w:tabs>
          <w:tab w:val="left" w:pos="7797"/>
        </w:tabs>
        <w:spacing w:after="0" w:line="24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Министр </w:t>
      </w:r>
      <w:r>
        <w:rPr>
          <w:b w:val="0"/>
          <w:sz w:val="26"/>
          <w:szCs w:val="26"/>
        </w:rPr>
        <w:tab/>
        <w:t xml:space="preserve"> </w:t>
      </w:r>
      <w:r w:rsidRPr="00D745CA">
        <w:rPr>
          <w:b w:val="0"/>
          <w:sz w:val="26"/>
          <w:szCs w:val="26"/>
        </w:rPr>
        <w:t>Т.Ю. Чуракова</w:t>
      </w:r>
    </w:p>
    <w:p w:rsidR="00561CAA" w:rsidRDefault="00561CAA" w:rsidP="00D745CA">
      <w:pPr>
        <w:pStyle w:val="22"/>
        <w:shd w:val="clear" w:color="auto" w:fill="auto"/>
        <w:tabs>
          <w:tab w:val="left" w:pos="7797"/>
        </w:tabs>
        <w:spacing w:after="0" w:line="240" w:lineRule="auto"/>
        <w:jc w:val="both"/>
        <w:rPr>
          <w:b w:val="0"/>
          <w:sz w:val="26"/>
          <w:szCs w:val="26"/>
        </w:rPr>
      </w:pPr>
    </w:p>
    <w:p w:rsidR="00561CAA" w:rsidRDefault="00561CAA" w:rsidP="00D745CA">
      <w:pPr>
        <w:pStyle w:val="22"/>
        <w:shd w:val="clear" w:color="auto" w:fill="auto"/>
        <w:tabs>
          <w:tab w:val="left" w:pos="7797"/>
        </w:tabs>
        <w:spacing w:after="0" w:line="240" w:lineRule="auto"/>
        <w:jc w:val="both"/>
        <w:rPr>
          <w:b w:val="0"/>
          <w:lang w:val="en-US"/>
        </w:rPr>
        <w:sectPr w:rsidR="00561CAA" w:rsidSect="00561CAA">
          <w:headerReference w:type="default" r:id="rId9"/>
          <w:footerReference w:type="default" r:id="rId10"/>
          <w:pgSz w:w="11906" w:h="16838"/>
          <w:pgMar w:top="567" w:right="567" w:bottom="851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9923" w:type="dxa"/>
        <w:tblInd w:w="-34" w:type="dxa"/>
        <w:tblLook w:val="01E0"/>
      </w:tblPr>
      <w:tblGrid>
        <w:gridCol w:w="5148"/>
        <w:gridCol w:w="4775"/>
      </w:tblGrid>
      <w:tr w:rsidR="00561CAA" w:rsidRPr="0036716A" w:rsidTr="004D5CB2">
        <w:tc>
          <w:tcPr>
            <w:tcW w:w="5148" w:type="dxa"/>
          </w:tcPr>
          <w:p w:rsidR="00561CAA" w:rsidRPr="0036716A" w:rsidRDefault="00561CAA" w:rsidP="004D5CB2">
            <w:pPr>
              <w:pStyle w:val="ConsNonformat"/>
              <w:widowControl/>
              <w:suppressAutoHyphens/>
              <w:rPr>
                <w:sz w:val="26"/>
                <w:szCs w:val="26"/>
              </w:rPr>
            </w:pPr>
            <w:r w:rsidRPr="0036716A">
              <w:rPr>
                <w:sz w:val="26"/>
                <w:szCs w:val="26"/>
              </w:rPr>
              <w:lastRenderedPageBreak/>
              <w:t>СОГЛАСОВАН</w:t>
            </w:r>
          </w:p>
          <w:p w:rsidR="00561CAA" w:rsidRPr="0036716A" w:rsidRDefault="00561CAA" w:rsidP="004D5CB2">
            <w:pPr>
              <w:pStyle w:val="ConsNonformat"/>
              <w:widowControl/>
              <w:suppressAutoHyphens/>
              <w:rPr>
                <w:sz w:val="26"/>
                <w:szCs w:val="26"/>
              </w:rPr>
            </w:pPr>
            <w:r w:rsidRPr="0036716A">
              <w:rPr>
                <w:sz w:val="26"/>
                <w:szCs w:val="26"/>
              </w:rPr>
              <w:t xml:space="preserve">распоряжением Министерства </w:t>
            </w:r>
          </w:p>
          <w:p w:rsidR="00561CAA" w:rsidRPr="0036716A" w:rsidRDefault="00561CAA" w:rsidP="004D5CB2">
            <w:pPr>
              <w:pStyle w:val="ConsNonformat"/>
              <w:widowControl/>
              <w:suppressAutoHyphens/>
              <w:rPr>
                <w:sz w:val="26"/>
                <w:szCs w:val="26"/>
              </w:rPr>
            </w:pPr>
            <w:r w:rsidRPr="0036716A">
              <w:rPr>
                <w:sz w:val="26"/>
                <w:szCs w:val="26"/>
              </w:rPr>
              <w:t xml:space="preserve">имущественных отношений </w:t>
            </w:r>
          </w:p>
          <w:p w:rsidR="00561CAA" w:rsidRPr="0036716A" w:rsidRDefault="00561CAA" w:rsidP="004D5CB2">
            <w:pPr>
              <w:pStyle w:val="ConsNonformat"/>
              <w:widowControl/>
              <w:suppressAutoHyphens/>
              <w:rPr>
                <w:sz w:val="26"/>
                <w:szCs w:val="26"/>
              </w:rPr>
            </w:pPr>
            <w:r w:rsidRPr="0036716A">
              <w:rPr>
                <w:sz w:val="26"/>
                <w:szCs w:val="26"/>
              </w:rPr>
              <w:t>Удмуртской Республики</w:t>
            </w:r>
          </w:p>
          <w:p w:rsidR="00561CAA" w:rsidRPr="0036716A" w:rsidRDefault="00561CAA" w:rsidP="004D5CB2">
            <w:pPr>
              <w:pStyle w:val="ConsNonformat"/>
              <w:widowControl/>
              <w:suppressAutoHyphens/>
              <w:rPr>
                <w:sz w:val="26"/>
                <w:szCs w:val="26"/>
              </w:rPr>
            </w:pPr>
            <w:r w:rsidRPr="0036716A">
              <w:rPr>
                <w:sz w:val="26"/>
                <w:szCs w:val="26"/>
              </w:rPr>
              <w:t>от «</w:t>
            </w:r>
            <w:r>
              <w:rPr>
                <w:sz w:val="26"/>
                <w:szCs w:val="26"/>
              </w:rPr>
              <w:t>14</w:t>
            </w:r>
            <w:r w:rsidRPr="0036716A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октября</w:t>
            </w:r>
            <w:r w:rsidRPr="0036716A">
              <w:rPr>
                <w:sz w:val="26"/>
                <w:szCs w:val="26"/>
              </w:rPr>
              <w:t xml:space="preserve"> 2021 года </w:t>
            </w:r>
          </w:p>
          <w:p w:rsidR="00561CAA" w:rsidRPr="0036716A" w:rsidRDefault="00561CAA" w:rsidP="004D5CB2">
            <w:pPr>
              <w:pStyle w:val="ConsNonformat"/>
              <w:widowControl/>
              <w:suppressAutoHyphens/>
              <w:rPr>
                <w:sz w:val="26"/>
                <w:szCs w:val="26"/>
              </w:rPr>
            </w:pPr>
            <w:r w:rsidRPr="0036716A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1722</w:t>
            </w:r>
            <w:r w:rsidRPr="0036716A">
              <w:rPr>
                <w:sz w:val="26"/>
                <w:szCs w:val="26"/>
              </w:rPr>
              <w:t>-р</w:t>
            </w:r>
          </w:p>
          <w:p w:rsidR="00561CAA" w:rsidRPr="0036716A" w:rsidRDefault="00561CAA" w:rsidP="004D5CB2">
            <w:pPr>
              <w:pStyle w:val="ConsNonformat"/>
              <w:widowControl/>
              <w:suppressAutoHyphens/>
              <w:rPr>
                <w:sz w:val="26"/>
                <w:szCs w:val="26"/>
              </w:rPr>
            </w:pPr>
          </w:p>
          <w:p w:rsidR="00561CAA" w:rsidRPr="0036716A" w:rsidRDefault="00561CAA" w:rsidP="004D5CB2">
            <w:pPr>
              <w:rPr>
                <w:b/>
                <w:sz w:val="26"/>
                <w:szCs w:val="26"/>
              </w:rPr>
            </w:pPr>
            <w:r w:rsidRPr="0036716A">
              <w:rPr>
                <w:b/>
                <w:sz w:val="26"/>
                <w:szCs w:val="26"/>
              </w:rPr>
              <w:t>Министр</w:t>
            </w:r>
          </w:p>
          <w:p w:rsidR="00561CAA" w:rsidRPr="0036716A" w:rsidRDefault="00561CAA" w:rsidP="004D5CB2">
            <w:pPr>
              <w:rPr>
                <w:b/>
                <w:sz w:val="26"/>
                <w:szCs w:val="26"/>
              </w:rPr>
            </w:pPr>
          </w:p>
          <w:p w:rsidR="00561CAA" w:rsidRPr="0036716A" w:rsidRDefault="00561CAA" w:rsidP="004D5CB2">
            <w:pPr>
              <w:jc w:val="both"/>
              <w:rPr>
                <w:b/>
                <w:sz w:val="26"/>
                <w:szCs w:val="26"/>
              </w:rPr>
            </w:pPr>
            <w:r w:rsidRPr="0036716A">
              <w:rPr>
                <w:b/>
                <w:sz w:val="26"/>
                <w:szCs w:val="26"/>
              </w:rPr>
              <w:t>______________ А.А. Боталова</w:t>
            </w:r>
          </w:p>
          <w:p w:rsidR="00561CAA" w:rsidRPr="0036716A" w:rsidRDefault="00561CAA" w:rsidP="004D5CB2">
            <w:pPr>
              <w:rPr>
                <w:sz w:val="26"/>
                <w:szCs w:val="26"/>
              </w:rPr>
            </w:pPr>
          </w:p>
        </w:tc>
        <w:tc>
          <w:tcPr>
            <w:tcW w:w="4775" w:type="dxa"/>
          </w:tcPr>
          <w:p w:rsidR="00561CAA" w:rsidRPr="0036716A" w:rsidRDefault="00561CAA" w:rsidP="004D5CB2">
            <w:pPr>
              <w:pStyle w:val="ConsNonformat"/>
              <w:suppressAutoHyphens/>
              <w:jc w:val="left"/>
              <w:rPr>
                <w:sz w:val="26"/>
                <w:szCs w:val="26"/>
              </w:rPr>
            </w:pPr>
            <w:r w:rsidRPr="0036716A">
              <w:rPr>
                <w:sz w:val="26"/>
                <w:szCs w:val="26"/>
              </w:rPr>
              <w:t>УТВЕРЖД</w:t>
            </w:r>
            <w:r w:rsidRPr="0036716A">
              <w:rPr>
                <w:sz w:val="26"/>
                <w:szCs w:val="26"/>
                <w:lang w:val="en-US"/>
              </w:rPr>
              <w:t>E</w:t>
            </w:r>
            <w:r w:rsidRPr="0036716A">
              <w:rPr>
                <w:sz w:val="26"/>
                <w:szCs w:val="26"/>
              </w:rPr>
              <w:t>Н</w:t>
            </w:r>
          </w:p>
          <w:p w:rsidR="00561CAA" w:rsidRPr="0036716A" w:rsidRDefault="00561CAA" w:rsidP="004D5CB2">
            <w:pPr>
              <w:pStyle w:val="ConsNonformat"/>
              <w:suppressAutoHyphens/>
              <w:jc w:val="left"/>
              <w:rPr>
                <w:sz w:val="26"/>
                <w:szCs w:val="26"/>
              </w:rPr>
            </w:pPr>
            <w:r w:rsidRPr="0036716A">
              <w:rPr>
                <w:sz w:val="26"/>
                <w:szCs w:val="26"/>
              </w:rPr>
              <w:t xml:space="preserve">приказом Министерства </w:t>
            </w:r>
          </w:p>
          <w:p w:rsidR="00561CAA" w:rsidRPr="0036716A" w:rsidRDefault="00561CAA" w:rsidP="004D5CB2">
            <w:pPr>
              <w:pStyle w:val="ConsNonformat"/>
              <w:suppressAutoHyphens/>
              <w:jc w:val="left"/>
              <w:rPr>
                <w:b w:val="0"/>
                <w:sz w:val="26"/>
                <w:szCs w:val="26"/>
              </w:rPr>
            </w:pPr>
            <w:r w:rsidRPr="0036716A">
              <w:rPr>
                <w:sz w:val="26"/>
                <w:szCs w:val="26"/>
              </w:rPr>
              <w:t>социальной политики и труда Удмуртской Республики</w:t>
            </w:r>
          </w:p>
          <w:p w:rsidR="00561CAA" w:rsidRPr="0036716A" w:rsidRDefault="00561CAA" w:rsidP="004D5CB2">
            <w:pPr>
              <w:pStyle w:val="ConsNonformat"/>
              <w:widowControl/>
              <w:suppressAutoHyphens/>
              <w:jc w:val="left"/>
              <w:rPr>
                <w:sz w:val="26"/>
                <w:szCs w:val="26"/>
              </w:rPr>
            </w:pPr>
            <w:r w:rsidRPr="0036716A">
              <w:rPr>
                <w:sz w:val="26"/>
                <w:szCs w:val="26"/>
              </w:rPr>
              <w:t>от «</w:t>
            </w:r>
            <w:r>
              <w:rPr>
                <w:sz w:val="26"/>
                <w:szCs w:val="26"/>
              </w:rPr>
              <w:t>14</w:t>
            </w:r>
            <w:r w:rsidRPr="0036716A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 xml:space="preserve">октября </w:t>
            </w:r>
            <w:r w:rsidRPr="0036716A">
              <w:rPr>
                <w:sz w:val="26"/>
                <w:szCs w:val="26"/>
              </w:rPr>
              <w:t xml:space="preserve">2021 года </w:t>
            </w:r>
          </w:p>
          <w:p w:rsidR="00561CAA" w:rsidRPr="0036716A" w:rsidRDefault="00561CAA" w:rsidP="004D5CB2">
            <w:pPr>
              <w:pStyle w:val="ConsNonformat"/>
              <w:widowControl/>
              <w:suppressAutoHyphens/>
              <w:jc w:val="left"/>
              <w:rPr>
                <w:sz w:val="26"/>
                <w:szCs w:val="26"/>
              </w:rPr>
            </w:pPr>
            <w:r w:rsidRPr="0036716A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224</w:t>
            </w:r>
          </w:p>
          <w:p w:rsidR="00561CAA" w:rsidRPr="0036716A" w:rsidRDefault="00561CAA" w:rsidP="004D5CB2">
            <w:pPr>
              <w:pStyle w:val="ConsNonformat"/>
              <w:widowControl/>
              <w:suppressAutoHyphens/>
              <w:jc w:val="left"/>
              <w:rPr>
                <w:sz w:val="26"/>
                <w:szCs w:val="26"/>
              </w:rPr>
            </w:pPr>
          </w:p>
          <w:p w:rsidR="00561CAA" w:rsidRPr="0036716A" w:rsidRDefault="00561CAA" w:rsidP="004D5CB2">
            <w:pPr>
              <w:pStyle w:val="ConsNonformat"/>
              <w:widowControl/>
              <w:suppressAutoHyphens/>
              <w:jc w:val="left"/>
              <w:rPr>
                <w:sz w:val="26"/>
                <w:szCs w:val="26"/>
              </w:rPr>
            </w:pPr>
            <w:r w:rsidRPr="0036716A">
              <w:rPr>
                <w:sz w:val="26"/>
                <w:szCs w:val="26"/>
              </w:rPr>
              <w:t xml:space="preserve">Министр </w:t>
            </w:r>
          </w:p>
          <w:p w:rsidR="00561CAA" w:rsidRPr="0036716A" w:rsidRDefault="00561CAA" w:rsidP="004D5CB2">
            <w:pPr>
              <w:pStyle w:val="ConsNonformat"/>
              <w:widowControl/>
              <w:suppressAutoHyphens/>
              <w:jc w:val="left"/>
              <w:rPr>
                <w:sz w:val="26"/>
                <w:szCs w:val="26"/>
              </w:rPr>
            </w:pPr>
          </w:p>
          <w:p w:rsidR="00561CAA" w:rsidRPr="0036716A" w:rsidRDefault="00561CAA" w:rsidP="004D5CB2">
            <w:pPr>
              <w:rPr>
                <w:b/>
                <w:sz w:val="26"/>
                <w:szCs w:val="26"/>
              </w:rPr>
            </w:pPr>
            <w:r w:rsidRPr="0036716A">
              <w:rPr>
                <w:b/>
                <w:sz w:val="26"/>
                <w:szCs w:val="26"/>
              </w:rPr>
              <w:t>______________ Т.Ю. Чуракова</w:t>
            </w:r>
          </w:p>
          <w:p w:rsidR="00561CAA" w:rsidRPr="0036716A" w:rsidRDefault="00561CAA" w:rsidP="004D5CB2">
            <w:pPr>
              <w:rPr>
                <w:sz w:val="26"/>
                <w:szCs w:val="26"/>
              </w:rPr>
            </w:pPr>
          </w:p>
        </w:tc>
      </w:tr>
    </w:tbl>
    <w:p w:rsidR="00561CAA" w:rsidRPr="0036716A" w:rsidRDefault="00561CAA" w:rsidP="00561CAA">
      <w:pPr>
        <w:rPr>
          <w:b/>
        </w:rPr>
      </w:pPr>
    </w:p>
    <w:p w:rsidR="00561CAA" w:rsidRPr="0036716A" w:rsidRDefault="00561CAA" w:rsidP="00561CAA">
      <w:pPr>
        <w:pStyle w:val="ConsNonformat"/>
        <w:widowControl/>
        <w:ind w:left="-426"/>
        <w:rPr>
          <w:sz w:val="24"/>
          <w:szCs w:val="24"/>
        </w:rPr>
      </w:pPr>
      <w:r w:rsidRPr="0036716A">
        <w:rPr>
          <w:sz w:val="24"/>
          <w:szCs w:val="24"/>
        </w:rPr>
        <w:t xml:space="preserve">   </w:t>
      </w:r>
    </w:p>
    <w:p w:rsidR="00561CAA" w:rsidRPr="0036716A" w:rsidRDefault="00561CAA" w:rsidP="00561CAA">
      <w:pPr>
        <w:pStyle w:val="ConsNonformat"/>
        <w:widowControl/>
        <w:ind w:left="-426"/>
        <w:rPr>
          <w:sz w:val="24"/>
          <w:szCs w:val="24"/>
        </w:rPr>
      </w:pPr>
    </w:p>
    <w:p w:rsidR="00561CAA" w:rsidRPr="0036716A" w:rsidRDefault="00561CAA" w:rsidP="00561CAA">
      <w:pPr>
        <w:pStyle w:val="ConsNonformat"/>
        <w:widowControl/>
        <w:ind w:left="-426"/>
        <w:rPr>
          <w:sz w:val="24"/>
          <w:szCs w:val="24"/>
        </w:rPr>
      </w:pPr>
    </w:p>
    <w:p w:rsidR="00561CAA" w:rsidRPr="0036716A" w:rsidRDefault="00561CAA" w:rsidP="00561CAA">
      <w:pPr>
        <w:pStyle w:val="ConsNonformat"/>
        <w:widowControl/>
        <w:ind w:left="-426"/>
        <w:rPr>
          <w:sz w:val="24"/>
          <w:szCs w:val="24"/>
        </w:rPr>
      </w:pPr>
    </w:p>
    <w:p w:rsidR="00561CAA" w:rsidRPr="0036716A" w:rsidRDefault="00561CAA" w:rsidP="00561CAA">
      <w:pPr>
        <w:pStyle w:val="ConsNonformat"/>
        <w:widowControl/>
        <w:ind w:left="-426"/>
        <w:rPr>
          <w:sz w:val="24"/>
          <w:szCs w:val="24"/>
        </w:rPr>
      </w:pPr>
    </w:p>
    <w:p w:rsidR="00561CAA" w:rsidRPr="0036716A" w:rsidRDefault="00561CAA" w:rsidP="00561CAA">
      <w:pPr>
        <w:pStyle w:val="ConsNonformat"/>
        <w:widowControl/>
        <w:ind w:left="-426"/>
        <w:rPr>
          <w:sz w:val="24"/>
          <w:szCs w:val="24"/>
        </w:rPr>
      </w:pPr>
    </w:p>
    <w:p w:rsidR="00561CAA" w:rsidRPr="0036716A" w:rsidRDefault="00561CAA" w:rsidP="00561CAA">
      <w:pPr>
        <w:pStyle w:val="ConsNonformat"/>
        <w:widowControl/>
        <w:ind w:left="-426"/>
        <w:rPr>
          <w:sz w:val="24"/>
          <w:szCs w:val="24"/>
        </w:rPr>
      </w:pPr>
      <w:r w:rsidRPr="0036716A">
        <w:rPr>
          <w:sz w:val="24"/>
          <w:szCs w:val="24"/>
        </w:rPr>
        <w:t xml:space="preserve">       </w:t>
      </w:r>
    </w:p>
    <w:p w:rsidR="00561CAA" w:rsidRPr="0036716A" w:rsidRDefault="00561CAA" w:rsidP="00561CAA">
      <w:pPr>
        <w:pStyle w:val="ConsNonformat"/>
        <w:widowControl/>
        <w:jc w:val="center"/>
        <w:rPr>
          <w:sz w:val="28"/>
          <w:szCs w:val="28"/>
        </w:rPr>
      </w:pPr>
      <w:r w:rsidRPr="0036716A">
        <w:rPr>
          <w:sz w:val="28"/>
          <w:szCs w:val="28"/>
        </w:rPr>
        <w:t>УСТАВ</w:t>
      </w:r>
    </w:p>
    <w:p w:rsidR="00561CAA" w:rsidRPr="0036716A" w:rsidRDefault="00561CAA" w:rsidP="00561CAA">
      <w:pPr>
        <w:autoSpaceDE w:val="0"/>
        <w:autoSpaceDN w:val="0"/>
        <w:adjustRightInd w:val="0"/>
        <w:jc w:val="center"/>
        <w:rPr>
          <w:b/>
          <w:bCs/>
        </w:rPr>
      </w:pPr>
      <w:r w:rsidRPr="0036716A">
        <w:rPr>
          <w:b/>
          <w:bCs/>
        </w:rPr>
        <w:t>казенного учреждения Удмуртской Республики</w:t>
      </w:r>
    </w:p>
    <w:p w:rsidR="00561CAA" w:rsidRPr="0036716A" w:rsidRDefault="00561CAA" w:rsidP="00561CAA">
      <w:pPr>
        <w:autoSpaceDE w:val="0"/>
        <w:autoSpaceDN w:val="0"/>
        <w:adjustRightInd w:val="0"/>
        <w:jc w:val="center"/>
        <w:rPr>
          <w:b/>
          <w:bCs/>
        </w:rPr>
      </w:pPr>
      <w:r w:rsidRPr="0036716A">
        <w:rPr>
          <w:b/>
          <w:bCs/>
        </w:rPr>
        <w:t>«Республиканский центр социальных выплат»</w:t>
      </w:r>
    </w:p>
    <w:p w:rsidR="00561CAA" w:rsidRPr="0036716A" w:rsidRDefault="00561CAA" w:rsidP="00561CAA">
      <w:pPr>
        <w:pStyle w:val="ConsNonformat"/>
        <w:widowControl/>
        <w:jc w:val="center"/>
        <w:rPr>
          <w:sz w:val="28"/>
          <w:szCs w:val="28"/>
        </w:rPr>
      </w:pPr>
    </w:p>
    <w:p w:rsidR="00561CAA" w:rsidRPr="0036716A" w:rsidRDefault="00561CAA" w:rsidP="00561CAA">
      <w:pPr>
        <w:pStyle w:val="ConsNonformat"/>
        <w:widowControl/>
        <w:jc w:val="center"/>
        <w:rPr>
          <w:sz w:val="28"/>
          <w:szCs w:val="28"/>
        </w:rPr>
      </w:pPr>
    </w:p>
    <w:p w:rsidR="00561CAA" w:rsidRPr="0036716A" w:rsidRDefault="00561CAA" w:rsidP="00561CAA">
      <w:pPr>
        <w:pStyle w:val="ConsNonformat"/>
        <w:widowControl/>
        <w:jc w:val="center"/>
        <w:rPr>
          <w:sz w:val="28"/>
          <w:szCs w:val="28"/>
        </w:rPr>
      </w:pPr>
    </w:p>
    <w:p w:rsidR="00561CAA" w:rsidRPr="0036716A" w:rsidRDefault="00561CAA" w:rsidP="00561CAA">
      <w:pPr>
        <w:pStyle w:val="ConsNonformat"/>
        <w:widowControl/>
        <w:jc w:val="center"/>
        <w:rPr>
          <w:sz w:val="24"/>
          <w:szCs w:val="24"/>
        </w:rPr>
      </w:pPr>
    </w:p>
    <w:p w:rsidR="00561CAA" w:rsidRPr="0036716A" w:rsidRDefault="00561CAA" w:rsidP="00561CAA">
      <w:pPr>
        <w:pStyle w:val="ConsNonformat"/>
        <w:widowControl/>
        <w:jc w:val="center"/>
        <w:rPr>
          <w:sz w:val="24"/>
          <w:szCs w:val="24"/>
        </w:rPr>
      </w:pPr>
    </w:p>
    <w:p w:rsidR="00561CAA" w:rsidRPr="0036716A" w:rsidRDefault="00561CAA" w:rsidP="00561CAA">
      <w:pPr>
        <w:pStyle w:val="ConsNonformat"/>
        <w:widowControl/>
        <w:jc w:val="center"/>
        <w:rPr>
          <w:sz w:val="24"/>
          <w:szCs w:val="24"/>
        </w:rPr>
      </w:pPr>
    </w:p>
    <w:p w:rsidR="00561CAA" w:rsidRPr="0036716A" w:rsidRDefault="00561CAA" w:rsidP="00561CAA">
      <w:pPr>
        <w:pStyle w:val="ConsNonformat"/>
        <w:widowControl/>
        <w:jc w:val="center"/>
        <w:rPr>
          <w:sz w:val="24"/>
          <w:szCs w:val="24"/>
        </w:rPr>
      </w:pPr>
    </w:p>
    <w:p w:rsidR="00561CAA" w:rsidRPr="0036716A" w:rsidRDefault="00561CAA" w:rsidP="00561CAA">
      <w:pPr>
        <w:pStyle w:val="ConsNonformat"/>
        <w:widowControl/>
        <w:jc w:val="center"/>
        <w:rPr>
          <w:sz w:val="24"/>
          <w:szCs w:val="24"/>
        </w:rPr>
      </w:pPr>
    </w:p>
    <w:p w:rsidR="00561CAA" w:rsidRPr="0036716A" w:rsidRDefault="00561CAA" w:rsidP="00561CAA">
      <w:pPr>
        <w:pStyle w:val="ConsNonformat"/>
        <w:widowControl/>
        <w:jc w:val="center"/>
        <w:rPr>
          <w:sz w:val="24"/>
          <w:szCs w:val="24"/>
        </w:rPr>
      </w:pPr>
    </w:p>
    <w:p w:rsidR="00561CAA" w:rsidRPr="0036716A" w:rsidRDefault="00561CAA" w:rsidP="00561CAA">
      <w:pPr>
        <w:pStyle w:val="ConsNonformat"/>
        <w:widowControl/>
        <w:jc w:val="center"/>
        <w:rPr>
          <w:sz w:val="24"/>
          <w:szCs w:val="24"/>
        </w:rPr>
      </w:pPr>
    </w:p>
    <w:p w:rsidR="00561CAA" w:rsidRPr="0036716A" w:rsidRDefault="00561CAA" w:rsidP="00561CAA">
      <w:pPr>
        <w:pStyle w:val="ConsNonformat"/>
        <w:widowControl/>
        <w:jc w:val="center"/>
        <w:rPr>
          <w:sz w:val="24"/>
          <w:szCs w:val="24"/>
        </w:rPr>
      </w:pPr>
    </w:p>
    <w:p w:rsidR="00561CAA" w:rsidRPr="0036716A" w:rsidRDefault="00561CAA" w:rsidP="00561CAA">
      <w:pPr>
        <w:pStyle w:val="ConsNonformat"/>
        <w:widowControl/>
        <w:jc w:val="center"/>
        <w:rPr>
          <w:sz w:val="24"/>
          <w:szCs w:val="24"/>
        </w:rPr>
      </w:pPr>
    </w:p>
    <w:p w:rsidR="00561CAA" w:rsidRPr="0036716A" w:rsidRDefault="00561CAA" w:rsidP="00561CAA">
      <w:pPr>
        <w:pStyle w:val="ConsNonformat"/>
        <w:widowControl/>
        <w:jc w:val="center"/>
        <w:rPr>
          <w:sz w:val="24"/>
          <w:szCs w:val="24"/>
        </w:rPr>
      </w:pPr>
    </w:p>
    <w:p w:rsidR="00561CAA" w:rsidRPr="0036716A" w:rsidRDefault="00561CAA" w:rsidP="00561CAA">
      <w:pPr>
        <w:pStyle w:val="ConsNonformat"/>
        <w:widowControl/>
        <w:jc w:val="center"/>
        <w:rPr>
          <w:sz w:val="24"/>
          <w:szCs w:val="24"/>
        </w:rPr>
      </w:pPr>
    </w:p>
    <w:p w:rsidR="00561CAA" w:rsidRPr="0036716A" w:rsidRDefault="00561CAA" w:rsidP="00561CAA">
      <w:pPr>
        <w:pStyle w:val="ConsNonformat"/>
        <w:widowControl/>
        <w:jc w:val="center"/>
        <w:rPr>
          <w:sz w:val="24"/>
          <w:szCs w:val="24"/>
        </w:rPr>
      </w:pPr>
    </w:p>
    <w:p w:rsidR="00561CAA" w:rsidRPr="0036716A" w:rsidRDefault="00561CAA" w:rsidP="00561CAA">
      <w:pPr>
        <w:pStyle w:val="ConsNonformat"/>
        <w:widowControl/>
        <w:jc w:val="center"/>
        <w:rPr>
          <w:sz w:val="24"/>
          <w:szCs w:val="24"/>
        </w:rPr>
      </w:pPr>
    </w:p>
    <w:p w:rsidR="00561CAA" w:rsidRPr="0036716A" w:rsidRDefault="00561CAA" w:rsidP="00561CAA">
      <w:pPr>
        <w:pStyle w:val="ConsNonformat"/>
        <w:widowControl/>
        <w:jc w:val="center"/>
        <w:rPr>
          <w:sz w:val="24"/>
          <w:szCs w:val="24"/>
        </w:rPr>
      </w:pPr>
    </w:p>
    <w:p w:rsidR="00561CAA" w:rsidRPr="0036716A" w:rsidRDefault="00561CAA" w:rsidP="00561CAA">
      <w:pPr>
        <w:pStyle w:val="ConsNonformat"/>
        <w:widowControl/>
        <w:jc w:val="center"/>
        <w:rPr>
          <w:sz w:val="24"/>
          <w:szCs w:val="24"/>
        </w:rPr>
      </w:pPr>
    </w:p>
    <w:p w:rsidR="00561CAA" w:rsidRPr="0036716A" w:rsidRDefault="00561CAA" w:rsidP="00561CAA">
      <w:pPr>
        <w:pStyle w:val="ConsNonformat"/>
        <w:widowControl/>
        <w:jc w:val="center"/>
        <w:rPr>
          <w:sz w:val="24"/>
          <w:szCs w:val="24"/>
        </w:rPr>
      </w:pPr>
    </w:p>
    <w:p w:rsidR="00561CAA" w:rsidRPr="0036716A" w:rsidRDefault="00561CAA" w:rsidP="00561CAA">
      <w:pPr>
        <w:pStyle w:val="ConsNonformat"/>
        <w:widowControl/>
        <w:jc w:val="center"/>
        <w:rPr>
          <w:sz w:val="24"/>
          <w:szCs w:val="24"/>
        </w:rPr>
      </w:pPr>
    </w:p>
    <w:p w:rsidR="00561CAA" w:rsidRPr="0036716A" w:rsidRDefault="00561CAA" w:rsidP="00561CAA">
      <w:pPr>
        <w:pStyle w:val="ConsNonformat"/>
        <w:widowControl/>
        <w:jc w:val="center"/>
        <w:rPr>
          <w:sz w:val="24"/>
          <w:szCs w:val="24"/>
        </w:rPr>
      </w:pPr>
    </w:p>
    <w:p w:rsidR="00561CAA" w:rsidRPr="0036716A" w:rsidRDefault="00561CAA" w:rsidP="00561CAA">
      <w:pPr>
        <w:pStyle w:val="ConsNonformat"/>
        <w:widowControl/>
        <w:jc w:val="center"/>
        <w:rPr>
          <w:sz w:val="24"/>
          <w:szCs w:val="24"/>
        </w:rPr>
      </w:pPr>
    </w:p>
    <w:p w:rsidR="00561CAA" w:rsidRPr="0036716A" w:rsidRDefault="00561CAA" w:rsidP="00561CAA">
      <w:pPr>
        <w:pStyle w:val="ConsNonformat"/>
        <w:widowControl/>
        <w:jc w:val="center"/>
        <w:rPr>
          <w:sz w:val="24"/>
          <w:szCs w:val="24"/>
        </w:rPr>
      </w:pPr>
    </w:p>
    <w:p w:rsidR="00561CAA" w:rsidRPr="0036716A" w:rsidRDefault="00561CAA" w:rsidP="00561CAA">
      <w:pPr>
        <w:pStyle w:val="ConsNonformat"/>
        <w:widowControl/>
        <w:jc w:val="center"/>
        <w:rPr>
          <w:b w:val="0"/>
          <w:sz w:val="24"/>
          <w:szCs w:val="24"/>
        </w:rPr>
      </w:pPr>
    </w:p>
    <w:p w:rsidR="00561CAA" w:rsidRPr="0036716A" w:rsidRDefault="00561CAA" w:rsidP="00561CAA">
      <w:pPr>
        <w:pStyle w:val="ConsNonformat"/>
        <w:widowControl/>
        <w:jc w:val="center"/>
        <w:rPr>
          <w:b w:val="0"/>
          <w:sz w:val="24"/>
          <w:szCs w:val="24"/>
        </w:rPr>
      </w:pPr>
    </w:p>
    <w:p w:rsidR="00561CAA" w:rsidRPr="0036716A" w:rsidRDefault="00561CAA" w:rsidP="00561CAA">
      <w:pPr>
        <w:pStyle w:val="ConsNonformat"/>
        <w:widowControl/>
        <w:jc w:val="center"/>
        <w:rPr>
          <w:b w:val="0"/>
          <w:sz w:val="24"/>
          <w:szCs w:val="24"/>
        </w:rPr>
      </w:pPr>
    </w:p>
    <w:p w:rsidR="00561CAA" w:rsidRPr="0036716A" w:rsidRDefault="00561CAA" w:rsidP="00561CAA">
      <w:pPr>
        <w:pStyle w:val="ConsNonformat"/>
        <w:widowControl/>
        <w:jc w:val="center"/>
        <w:rPr>
          <w:b w:val="0"/>
          <w:sz w:val="24"/>
          <w:szCs w:val="24"/>
        </w:rPr>
      </w:pPr>
    </w:p>
    <w:p w:rsidR="00561CAA" w:rsidRPr="0036716A" w:rsidRDefault="00561CAA" w:rsidP="00561CAA">
      <w:pPr>
        <w:pStyle w:val="ConsNonformat"/>
        <w:widowControl/>
        <w:jc w:val="center"/>
        <w:rPr>
          <w:sz w:val="24"/>
          <w:szCs w:val="24"/>
        </w:rPr>
      </w:pPr>
      <w:r w:rsidRPr="0036716A">
        <w:rPr>
          <w:sz w:val="24"/>
          <w:szCs w:val="24"/>
        </w:rPr>
        <w:t>г. Ижевск</w:t>
      </w:r>
    </w:p>
    <w:p w:rsidR="00561CAA" w:rsidRPr="0036716A" w:rsidRDefault="00561CAA" w:rsidP="00561CAA">
      <w:pPr>
        <w:pStyle w:val="ConsNonformat"/>
        <w:widowControl/>
        <w:jc w:val="center"/>
        <w:rPr>
          <w:b w:val="0"/>
        </w:rPr>
      </w:pPr>
      <w:r w:rsidRPr="0036716A">
        <w:rPr>
          <w:sz w:val="24"/>
          <w:szCs w:val="24"/>
        </w:rPr>
        <w:t>2021 год</w:t>
      </w:r>
    </w:p>
    <w:p w:rsidR="00561CAA" w:rsidRPr="00561CAA" w:rsidRDefault="00561CAA" w:rsidP="00561CAA">
      <w:pPr>
        <w:pStyle w:val="ConsNonformat"/>
        <w:widowControl/>
        <w:jc w:val="center"/>
        <w:rPr>
          <w:sz w:val="24"/>
          <w:szCs w:val="24"/>
        </w:rPr>
      </w:pPr>
      <w:r w:rsidRPr="0036716A">
        <w:br w:type="page"/>
      </w:r>
      <w:r w:rsidRPr="00561CAA">
        <w:rPr>
          <w:sz w:val="24"/>
          <w:szCs w:val="24"/>
          <w:lang w:val="en-US"/>
        </w:rPr>
        <w:lastRenderedPageBreak/>
        <w:t>I</w:t>
      </w:r>
      <w:r w:rsidRPr="00561CAA">
        <w:rPr>
          <w:sz w:val="24"/>
          <w:szCs w:val="24"/>
        </w:rPr>
        <w:t>. Общие положения</w:t>
      </w:r>
    </w:p>
    <w:p w:rsidR="00561CAA" w:rsidRPr="00561CAA" w:rsidRDefault="00561CAA" w:rsidP="00561CAA">
      <w:pPr>
        <w:pStyle w:val="ConsNonformat"/>
        <w:widowControl/>
        <w:jc w:val="center"/>
        <w:rPr>
          <w:b w:val="0"/>
          <w:bCs w:val="0"/>
          <w:sz w:val="24"/>
          <w:szCs w:val="24"/>
        </w:rPr>
      </w:pPr>
    </w:p>
    <w:p w:rsidR="00561CAA" w:rsidRPr="00561CAA" w:rsidRDefault="00561CAA" w:rsidP="00561CAA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ru-RU"/>
        </w:rPr>
      </w:pPr>
      <w:r w:rsidRPr="00561CAA">
        <w:rPr>
          <w:sz w:val="24"/>
          <w:szCs w:val="24"/>
        </w:rPr>
        <w:t>К</w:t>
      </w:r>
      <w:r w:rsidRPr="00561CAA">
        <w:rPr>
          <w:sz w:val="24"/>
          <w:szCs w:val="24"/>
          <w:lang w:eastAsia="ru-RU"/>
        </w:rPr>
        <w:t>азенно</w:t>
      </w:r>
      <w:r w:rsidRPr="00561CAA">
        <w:rPr>
          <w:sz w:val="24"/>
          <w:szCs w:val="24"/>
        </w:rPr>
        <w:t>е</w:t>
      </w:r>
      <w:r w:rsidRPr="00561CAA">
        <w:rPr>
          <w:sz w:val="24"/>
          <w:szCs w:val="24"/>
          <w:lang w:eastAsia="ru-RU"/>
        </w:rPr>
        <w:t xml:space="preserve"> учреждени</w:t>
      </w:r>
      <w:r w:rsidRPr="00561CAA">
        <w:rPr>
          <w:sz w:val="24"/>
          <w:szCs w:val="24"/>
        </w:rPr>
        <w:t>е</w:t>
      </w:r>
      <w:r w:rsidRPr="00561CAA">
        <w:rPr>
          <w:sz w:val="24"/>
          <w:szCs w:val="24"/>
          <w:lang w:eastAsia="ru-RU"/>
        </w:rPr>
        <w:t xml:space="preserve"> Удмуртской Республики</w:t>
      </w:r>
      <w:r w:rsidRPr="00561CAA">
        <w:rPr>
          <w:sz w:val="24"/>
          <w:szCs w:val="24"/>
        </w:rPr>
        <w:t xml:space="preserve"> </w:t>
      </w:r>
      <w:r w:rsidRPr="00561CAA">
        <w:rPr>
          <w:bCs/>
          <w:sz w:val="24"/>
          <w:szCs w:val="24"/>
        </w:rPr>
        <w:t>«Республиканский центр социальных выплат»</w:t>
      </w:r>
      <w:r w:rsidRPr="00561CAA">
        <w:rPr>
          <w:sz w:val="24"/>
          <w:szCs w:val="24"/>
        </w:rPr>
        <w:t xml:space="preserve"> (далее – Учреждение) образовано в соответствии с </w:t>
      </w:r>
      <w:r w:rsidRPr="00561CAA">
        <w:rPr>
          <w:sz w:val="24"/>
          <w:szCs w:val="24"/>
          <w:lang w:eastAsia="ru-RU"/>
        </w:rPr>
        <w:t>распоряжением Правительства Удмуртской Республики от 01.07.2021 № 680-р «О создании казенного учреждения Удмуртской Республики «Республиканский центр социальных выплат» путем изменения типа, наименования и основных целей деятельности Государственного автономного образовательного учреждения дополнительного профессионального образования Удмуртской Республики «Республиканский учебно-методический центр службы занятости населения».</w:t>
      </w:r>
    </w:p>
    <w:p w:rsidR="00561CAA" w:rsidRPr="00561CAA" w:rsidRDefault="00561CAA" w:rsidP="00561CA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1CAA">
        <w:rPr>
          <w:sz w:val="24"/>
          <w:szCs w:val="24"/>
          <w:lang w:eastAsia="ru-RU"/>
        </w:rPr>
        <w:t>Учреждение является правопреемником всех прав и обязанностей Государственного автономного образовательного учреждения дополнительного профессионального образования Удмуртской Республики «Республиканский учебно-методический центр службы занятости населения».</w:t>
      </w:r>
    </w:p>
    <w:p w:rsidR="00561CAA" w:rsidRPr="00561CAA" w:rsidRDefault="00561CAA" w:rsidP="00561CAA">
      <w:pPr>
        <w:pStyle w:val="ConsPlusNonformat"/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>Полное наименование Учреждения – казенное учреждение Удмуртской Республики «Республиканский центр социальных выплат».</w:t>
      </w:r>
    </w:p>
    <w:p w:rsidR="00561CAA" w:rsidRPr="00561CAA" w:rsidRDefault="00561CAA" w:rsidP="00561CAA">
      <w:pPr>
        <w:pStyle w:val="ConsPlusNonformat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61CAA">
        <w:rPr>
          <w:rFonts w:ascii="Times New Roman" w:hAnsi="Times New Roman" w:cs="Times New Roman"/>
          <w:bCs/>
          <w:sz w:val="24"/>
          <w:szCs w:val="24"/>
          <w:lang w:eastAsia="en-US"/>
        </w:rPr>
        <w:t>Сокращенное наименование Учреждения – Республиканский центр социальных выплат.</w:t>
      </w:r>
    </w:p>
    <w:p w:rsidR="00561CAA" w:rsidRPr="00561CAA" w:rsidRDefault="00561CAA" w:rsidP="00561CAA">
      <w:pPr>
        <w:pStyle w:val="ConsPlusNonformat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61CAA">
        <w:rPr>
          <w:rFonts w:ascii="Times New Roman" w:hAnsi="Times New Roman" w:cs="Times New Roman"/>
          <w:bCs/>
          <w:sz w:val="24"/>
          <w:szCs w:val="24"/>
          <w:lang w:eastAsia="en-US"/>
        </w:rPr>
        <w:t>Наименование Учреждения на удмуртском языке – «Калыклы мерлыко коньдон тыронъя элькун центр» удмурт Элькунысь казна ужъюрт.</w:t>
      </w:r>
    </w:p>
    <w:p w:rsidR="00561CAA" w:rsidRPr="00561CAA" w:rsidRDefault="00561CAA" w:rsidP="00561CAA">
      <w:pPr>
        <w:pStyle w:val="ConsPlusNonformat"/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>Учреждение является некоммерческой организацией.</w:t>
      </w:r>
    </w:p>
    <w:p w:rsidR="00561CAA" w:rsidRPr="00561CAA" w:rsidRDefault="00561CAA" w:rsidP="00561CAA">
      <w:pPr>
        <w:pStyle w:val="ConsPlusNonformat"/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 xml:space="preserve">Учредителем Учреждения является Удмуртская Республика. </w:t>
      </w:r>
    </w:p>
    <w:p w:rsidR="00561CAA" w:rsidRPr="00561CAA" w:rsidRDefault="00561CAA" w:rsidP="00561CA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 xml:space="preserve">Функции и полномочия учредителя Учреждения от имени Удмуртской Республики в соответствии с </w:t>
      </w:r>
      <w:r w:rsidRPr="00561CAA">
        <w:rPr>
          <w:sz w:val="24"/>
          <w:szCs w:val="24"/>
          <w:lang w:eastAsia="ru-RU"/>
        </w:rPr>
        <w:t xml:space="preserve">распоряжением Правительства Удмуртской Республики от 01.07.2021 </w:t>
      </w:r>
      <w:r w:rsidRPr="00561CAA">
        <w:rPr>
          <w:sz w:val="24"/>
          <w:szCs w:val="24"/>
          <w:lang w:eastAsia="ru-RU"/>
        </w:rPr>
        <w:br/>
        <w:t xml:space="preserve">№ 680-р «О создании казенного учреждения Удмуртской Республики «Республиканский центр социальных выплат» </w:t>
      </w:r>
      <w:r w:rsidRPr="00561CAA">
        <w:rPr>
          <w:sz w:val="24"/>
          <w:szCs w:val="24"/>
        </w:rPr>
        <w:t>осуществляет Министерство социальной политики и труда Удмуртской Республики (далее – Учредитель).</w:t>
      </w:r>
    </w:p>
    <w:p w:rsidR="00561CAA" w:rsidRPr="00561CAA" w:rsidRDefault="00561CAA" w:rsidP="00561CAA">
      <w:pPr>
        <w:pStyle w:val="Con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>Учредитель Учреждения является главным распорядителем средств бюджета Удмуртской Республики, выделяемых Учреждению.</w:t>
      </w:r>
    </w:p>
    <w:p w:rsidR="00561CAA" w:rsidRPr="00561CAA" w:rsidRDefault="00561CAA" w:rsidP="00561CAA">
      <w:pPr>
        <w:pStyle w:val="Con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>Учреждение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Удмуртской Республики, законами и иными нормативными правовыми актами Удмуртской Республики, а также настоящим Уставом.</w:t>
      </w:r>
    </w:p>
    <w:p w:rsidR="00561CAA" w:rsidRPr="00561CAA" w:rsidRDefault="00561CAA" w:rsidP="00561CAA">
      <w:pPr>
        <w:numPr>
          <w:ilvl w:val="0"/>
          <w:numId w:val="8"/>
        </w:numPr>
        <w:tabs>
          <w:tab w:val="left" w:pos="1134"/>
        </w:tabs>
        <w:suppressAutoHyphens/>
        <w:adjustRightInd w:val="0"/>
        <w:ind w:left="0"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Учреждение является юридическим лицом, имеет самостоятельный баланс, печать со своим наименованием и изображением Государственного герба Удмуртской Республики, штампы, бланки. Учреждение осуществляет операции с поступающими ему в соответствии с законодательством средствами через лицевые счета, открываемые в Министерстве финансов Удмуртской Республики.</w:t>
      </w:r>
    </w:p>
    <w:p w:rsidR="00561CAA" w:rsidRPr="00561CAA" w:rsidRDefault="00561CAA" w:rsidP="00561CAA">
      <w:pPr>
        <w:numPr>
          <w:ilvl w:val="0"/>
          <w:numId w:val="8"/>
        </w:numPr>
        <w:tabs>
          <w:tab w:val="left" w:pos="1134"/>
        </w:tabs>
        <w:suppressAutoHyphens/>
        <w:adjustRightInd w:val="0"/>
        <w:ind w:left="0"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 xml:space="preserve">Учреждение считается созданным </w:t>
      </w:r>
      <w:r w:rsidRPr="00561CAA">
        <w:rPr>
          <w:sz w:val="24"/>
          <w:szCs w:val="24"/>
          <w:lang w:eastAsia="ru-RU"/>
        </w:rPr>
        <w:t>со дня внесения соответствующей записи в Единый государственный реестр юридических лиц.</w:t>
      </w:r>
    </w:p>
    <w:p w:rsidR="00561CAA" w:rsidRPr="00561CAA" w:rsidRDefault="00561CAA" w:rsidP="00561CAA">
      <w:pPr>
        <w:numPr>
          <w:ilvl w:val="0"/>
          <w:numId w:val="8"/>
        </w:numPr>
        <w:tabs>
          <w:tab w:val="left" w:pos="1134"/>
        </w:tabs>
        <w:suppressAutoHyphens/>
        <w:adjustRightInd w:val="0"/>
        <w:ind w:left="0"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 xml:space="preserve">Учреждение от своего имени </w:t>
      </w:r>
      <w:r w:rsidRPr="00561CAA">
        <w:rPr>
          <w:spacing w:val="-16"/>
          <w:sz w:val="24"/>
          <w:szCs w:val="24"/>
        </w:rPr>
        <w:t>приобретает и осуществляет имущественные</w:t>
      </w:r>
      <w:r w:rsidRPr="00561CAA">
        <w:rPr>
          <w:sz w:val="24"/>
          <w:szCs w:val="24"/>
        </w:rPr>
        <w:t xml:space="preserve"> и личные неимущественные права и несет обязанности, самостоятельно выступает в суде в качестве истца и ответчика в соответствии с законодательством. </w:t>
      </w:r>
    </w:p>
    <w:p w:rsidR="00561CAA" w:rsidRPr="00561CAA" w:rsidRDefault="00561CAA" w:rsidP="00561CAA">
      <w:pPr>
        <w:tabs>
          <w:tab w:val="left" w:pos="1134"/>
        </w:tabs>
        <w:adjustRightInd w:val="0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Порядок обжалования решений, действий (бездействия) Учреждения по вопросам осуществления отдельных государственных полномочий Учредителя в сфере социальной защиты населения, в том числе социальной и демографической политики, определен разделом Х настоящего Устава.</w:t>
      </w:r>
    </w:p>
    <w:p w:rsidR="00561CAA" w:rsidRPr="00561CAA" w:rsidRDefault="00561CAA" w:rsidP="00561CAA">
      <w:pPr>
        <w:numPr>
          <w:ilvl w:val="0"/>
          <w:numId w:val="8"/>
        </w:numPr>
        <w:tabs>
          <w:tab w:val="left" w:pos="1134"/>
        </w:tabs>
        <w:suppressAutoHyphens/>
        <w:adjustRightInd w:val="0"/>
        <w:ind w:left="0"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Учреждение отвечает по своим обязательствам находящимися в его распоряжении денежными средствами. При их недостаточности ответственность (в том числе субсидиарную) по обязательствам Учреждения, подлежащим оплате за счет средств бюджета Удмуртской Республики, несет Учредитель Учреждения.</w:t>
      </w:r>
    </w:p>
    <w:p w:rsidR="00561CAA" w:rsidRPr="00561CAA" w:rsidRDefault="00561CAA" w:rsidP="00561CAA">
      <w:pPr>
        <w:numPr>
          <w:ilvl w:val="0"/>
          <w:numId w:val="8"/>
        </w:numPr>
        <w:tabs>
          <w:tab w:val="left" w:pos="1134"/>
        </w:tabs>
        <w:suppressAutoHyphens/>
        <w:adjustRightInd w:val="0"/>
        <w:ind w:left="0"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lastRenderedPageBreak/>
        <w:t>Учреждение в установленном порядке обеспечивает открытость и доступность следующих документов (за исключением документов, содержащих сведения, составляющие государственную тайну):</w:t>
      </w:r>
    </w:p>
    <w:p w:rsidR="00561CAA" w:rsidRPr="00561CAA" w:rsidRDefault="00561CAA" w:rsidP="00561CAA">
      <w:pPr>
        <w:tabs>
          <w:tab w:val="left" w:pos="1134"/>
        </w:tabs>
        <w:adjustRightInd w:val="0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1) устав Учреждения, в том числе внесенные в него изменения;</w:t>
      </w:r>
    </w:p>
    <w:p w:rsidR="00561CAA" w:rsidRPr="00561CAA" w:rsidRDefault="00561CAA" w:rsidP="00561CAA">
      <w:pPr>
        <w:tabs>
          <w:tab w:val="left" w:pos="1134"/>
        </w:tabs>
        <w:adjustRightInd w:val="0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2) свидетельство о государственной регистрации Учреждения;</w:t>
      </w:r>
    </w:p>
    <w:p w:rsidR="00561CAA" w:rsidRPr="00561CAA" w:rsidRDefault="00561CAA" w:rsidP="00561CAA">
      <w:pPr>
        <w:tabs>
          <w:tab w:val="left" w:pos="1134"/>
        </w:tabs>
        <w:adjustRightInd w:val="0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3) решение Учредителя Учреждения о создании Учреждения;</w:t>
      </w:r>
    </w:p>
    <w:p w:rsidR="00561CAA" w:rsidRPr="00561CAA" w:rsidRDefault="00561CAA" w:rsidP="00561CAA">
      <w:pPr>
        <w:tabs>
          <w:tab w:val="left" w:pos="1134"/>
        </w:tabs>
        <w:adjustRightInd w:val="0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4) решение Учредителя Учреждения о назначении директора Учреждения;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5) положения о филиалах Учреждения;</w:t>
      </w:r>
    </w:p>
    <w:p w:rsidR="00561CAA" w:rsidRPr="00561CAA" w:rsidRDefault="00561CAA" w:rsidP="00561CAA">
      <w:pPr>
        <w:tabs>
          <w:tab w:val="left" w:pos="1134"/>
        </w:tabs>
        <w:adjustRightInd w:val="0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6) годовая бухгалтерская отчетность Учреждения;</w:t>
      </w:r>
    </w:p>
    <w:p w:rsidR="00561CAA" w:rsidRPr="00561CAA" w:rsidRDefault="00561CAA" w:rsidP="00561CAA">
      <w:pPr>
        <w:tabs>
          <w:tab w:val="left" w:pos="1134"/>
        </w:tabs>
        <w:adjustRightInd w:val="0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7) сведения о проведенных в отношении Учреждения контрольных мероприятиях и их результатах;</w:t>
      </w:r>
    </w:p>
    <w:p w:rsidR="00561CAA" w:rsidRPr="00561CAA" w:rsidRDefault="00561CAA" w:rsidP="00561CA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561CAA">
        <w:rPr>
          <w:sz w:val="24"/>
          <w:szCs w:val="24"/>
        </w:rPr>
        <w:t>8) </w:t>
      </w:r>
      <w:r w:rsidRPr="00561CAA">
        <w:rPr>
          <w:bCs/>
          <w:sz w:val="24"/>
          <w:szCs w:val="24"/>
          <w:lang w:eastAsia="ru-RU"/>
        </w:rPr>
        <w:t xml:space="preserve">государственное задание на оказание государственных услуг (выполнение работ) </w:t>
      </w:r>
      <w:r w:rsidRPr="00561CAA">
        <w:rPr>
          <w:bCs/>
          <w:sz w:val="24"/>
          <w:szCs w:val="24"/>
          <w:lang w:eastAsia="ru-RU"/>
        </w:rPr>
        <w:br/>
        <w:t>(в случае его утверждения Учредителем);</w:t>
      </w:r>
    </w:p>
    <w:p w:rsidR="00561CAA" w:rsidRPr="00561CAA" w:rsidRDefault="00561CAA" w:rsidP="00561CAA">
      <w:pPr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 xml:space="preserve">9) </w:t>
      </w:r>
      <w:r w:rsidRPr="00561CAA">
        <w:rPr>
          <w:iCs/>
          <w:sz w:val="24"/>
          <w:szCs w:val="24"/>
          <w:lang w:eastAsia="ru-RU"/>
        </w:rPr>
        <w:t>отчет о результатах деятельности Учреждения и об использовании закрепленного за ним имущества, составляемый и утверждаемый в порядке, определенном Учредителем Учреждения, и в соответствии с общими требованиями, установленными Министерством финансов Российской Федерации;</w:t>
      </w:r>
      <w:r w:rsidRPr="00561CAA">
        <w:rPr>
          <w:sz w:val="24"/>
          <w:szCs w:val="24"/>
        </w:rPr>
        <w:t xml:space="preserve"> </w:t>
      </w:r>
    </w:p>
    <w:p w:rsidR="00561CAA" w:rsidRPr="00561CAA" w:rsidRDefault="00561CAA" w:rsidP="00561CAA">
      <w:pPr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10) бюджетная смета Учреждения;</w:t>
      </w:r>
    </w:p>
    <w:p w:rsidR="00561CAA" w:rsidRPr="00561CAA" w:rsidRDefault="00561CAA" w:rsidP="00561CAA">
      <w:pPr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11) иные документы (сведения) в соответствии с законодательством.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Учреждение обеспечивает формирование и представление для размещения на официальном сайте в сети «Интернет» (www.bus.gov.ru) информации об Учреждении в порядке, установленном Министерством финансов Российской Федерации.</w:t>
      </w:r>
    </w:p>
    <w:p w:rsidR="00561CAA" w:rsidRPr="00561CAA" w:rsidRDefault="00561CAA" w:rsidP="00561CAA">
      <w:pPr>
        <w:pStyle w:val="ConsPlusNonformat"/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 xml:space="preserve">Местонахождение Учреждения: </w:t>
      </w:r>
    </w:p>
    <w:p w:rsidR="00561CAA" w:rsidRPr="00561CAA" w:rsidRDefault="00561CAA" w:rsidP="00561CAA">
      <w:pPr>
        <w:pStyle w:val="ConsPlusNonformat"/>
        <w:widowControl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>юридический адрес:</w:t>
      </w:r>
      <w:r w:rsidRPr="00561CA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ул. Свободы, д. 122, г. Ижевск, 426076;</w:t>
      </w:r>
    </w:p>
    <w:p w:rsidR="00561CAA" w:rsidRPr="00561CAA" w:rsidRDefault="00561CAA" w:rsidP="00561CAA">
      <w:pPr>
        <w:pStyle w:val="ConsPlusNonformat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61CAA">
        <w:rPr>
          <w:rFonts w:ascii="Times New Roman" w:hAnsi="Times New Roman" w:cs="Times New Roman"/>
          <w:bCs/>
          <w:sz w:val="24"/>
          <w:szCs w:val="24"/>
          <w:lang w:eastAsia="en-US"/>
        </w:rPr>
        <w:t>почтовый адрес: ул. Свободы, д. 122, г. Ижевск, 426076.</w:t>
      </w:r>
    </w:p>
    <w:p w:rsidR="00561CAA" w:rsidRPr="00561CAA" w:rsidRDefault="00561CAA" w:rsidP="00561CAA">
      <w:pPr>
        <w:pStyle w:val="Con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>Имущество Учреждения находится в собственности Удмуртской Республики.</w:t>
      </w:r>
    </w:p>
    <w:p w:rsidR="00561CAA" w:rsidRPr="00561CAA" w:rsidRDefault="00561CAA" w:rsidP="00561CAA">
      <w:pPr>
        <w:pStyle w:val="Con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>Имущественные и неимущественные права Учреждения подлежат защите в соответствии с законодательством Российской Федерации и законодательством Удмуртской Республики.</w:t>
      </w:r>
    </w:p>
    <w:p w:rsidR="00561CAA" w:rsidRPr="00561CAA" w:rsidRDefault="00561CAA" w:rsidP="00561CAA">
      <w:pPr>
        <w:pStyle w:val="Con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 xml:space="preserve">Учреждение самостоятельно осуществляет свою деятельность в пределах, установленных законодательством и настоящим Уставом. 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Учреждение не вправе выступать учредителем (участником) юридических лиц.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 xml:space="preserve">Взаимодействие Учреждения с другими организациями и физическими лицами в сферах хозяйственной деятельности осуществляется на основе договоров, соглашений, контрактов. При этом Учреждение руководствуется, прежде всего, предметом и целями своей деятельности, установленными настоящим Уставом, государственными заданиями на оказание государственных услуг (выполнение работ) (в случае их утверждения Учредителем Учреждения), назначением имущества, закрепленного за Учреждением. </w:t>
      </w:r>
    </w:p>
    <w:p w:rsidR="00561CAA" w:rsidRPr="00561CAA" w:rsidRDefault="00561CAA" w:rsidP="00561CAA">
      <w:pPr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Учреждение имеет следующие филиалы: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1) филиал в Индустриальном районе г. Ижевска;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местонахождение филиала: ул. Ломоносова, д. 9а, г. Ижевск, Удмуртская Республика, 426004;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bCs/>
          <w:sz w:val="24"/>
          <w:szCs w:val="24"/>
        </w:rPr>
        <w:t xml:space="preserve">2) </w:t>
      </w:r>
      <w:r w:rsidRPr="00561CAA">
        <w:rPr>
          <w:sz w:val="24"/>
          <w:szCs w:val="24"/>
        </w:rPr>
        <w:t>филиал в Ленинском районе г. Ижевска;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местонахождение филиала: ул. Азина, д. 146, г. Ижевск, Удмуртская Республика, 426019;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3) филиал в Октябрьском районе г. Ижевска;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местонахождение филиала: ул. Песочная, д. 2/1, г. Ижевск, Удмуртская Республика, 426033;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4) филиал в Первомайском районе г. Ижевска;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местонахождение филиала: ул. Пушкинская, д. 150, г. Ижевск, Удмуртская Республика, 426076;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5) филиал в Устиновском районе г. Ижевска;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местонахождение филиала: ул. Труда, д. 90, г. Ижевск, Удмуртская Республика, 426067;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6) филиал в г. Воткинске;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местонахождение филиала: ул. 1 Мая, д. 101, г. Воткинск, Удмуртская Республика, 427434;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7) филиал в г. Глазове;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местонахождение филиала: ул. Толстого, д. 38а, г. Глазов, Удмуртская Республика, 427628;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8) филиал в г. Можге;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местонахождение филиала: ул. Наговицына, д. 29, г. Можга, Удмуртская Республика, 427790;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9) филиал в г. Сарапуле;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местонахождение филиала: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юридический адрес:</w:t>
      </w:r>
      <w:r w:rsidRPr="00561CAA">
        <w:rPr>
          <w:bCs/>
          <w:sz w:val="24"/>
          <w:szCs w:val="24"/>
        </w:rPr>
        <w:t xml:space="preserve"> ул. Интернациональная, д. 44, г. Сарапул, Удмуртская Республика, 427974;</w:t>
      </w:r>
    </w:p>
    <w:p w:rsidR="00561CAA" w:rsidRPr="00561CAA" w:rsidRDefault="00561CAA" w:rsidP="00561CAA">
      <w:pPr>
        <w:pStyle w:val="affa"/>
        <w:ind w:firstLine="709"/>
        <w:jc w:val="both"/>
        <w:rPr>
          <w:bCs/>
          <w:sz w:val="24"/>
          <w:szCs w:val="24"/>
        </w:rPr>
      </w:pPr>
      <w:r w:rsidRPr="00561CAA">
        <w:rPr>
          <w:sz w:val="24"/>
          <w:szCs w:val="24"/>
        </w:rPr>
        <w:t>фактические адреса:</w:t>
      </w:r>
      <w:r w:rsidRPr="00561CAA">
        <w:rPr>
          <w:bCs/>
          <w:sz w:val="24"/>
          <w:szCs w:val="24"/>
        </w:rPr>
        <w:t xml:space="preserve"> </w:t>
      </w:r>
    </w:p>
    <w:p w:rsidR="00561CAA" w:rsidRPr="00561CAA" w:rsidRDefault="00561CAA" w:rsidP="00561CAA">
      <w:pPr>
        <w:pStyle w:val="affa"/>
        <w:ind w:firstLine="709"/>
        <w:jc w:val="both"/>
        <w:rPr>
          <w:bCs/>
          <w:sz w:val="24"/>
          <w:szCs w:val="24"/>
        </w:rPr>
      </w:pPr>
      <w:r w:rsidRPr="00561CAA">
        <w:rPr>
          <w:bCs/>
          <w:sz w:val="24"/>
          <w:szCs w:val="24"/>
        </w:rPr>
        <w:t>ул. Интернациональная, д. 44, г. Сарапул, Удмуртская Республика, 427974;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bCs/>
          <w:sz w:val="24"/>
          <w:szCs w:val="24"/>
        </w:rPr>
        <w:t>ул. Лермонтова, д. 30, с. Сигаево, Сарапульский район, Удмуртская Республика, 427990;</w:t>
      </w:r>
    </w:p>
    <w:p w:rsidR="00561CAA" w:rsidRPr="00561CAA" w:rsidRDefault="00561CAA" w:rsidP="00561CAA">
      <w:pPr>
        <w:pStyle w:val="affa"/>
        <w:ind w:firstLine="709"/>
        <w:jc w:val="both"/>
        <w:rPr>
          <w:bCs/>
          <w:sz w:val="24"/>
          <w:szCs w:val="24"/>
        </w:rPr>
      </w:pPr>
      <w:r w:rsidRPr="00561CAA">
        <w:rPr>
          <w:bCs/>
          <w:sz w:val="24"/>
          <w:szCs w:val="24"/>
        </w:rPr>
        <w:t>почтовый адрес: ул. Интернациональная, д. 44, г. Сарапул, Удмуртская Республика, 427974;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10) филиал в Алнашском районе;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 xml:space="preserve">местонахождение филиала: </w:t>
      </w:r>
      <w:r w:rsidRPr="00561CAA">
        <w:rPr>
          <w:bCs/>
          <w:sz w:val="24"/>
          <w:szCs w:val="24"/>
        </w:rPr>
        <w:t>ул. Комсомольская, д. 8, с. Алнаши, Алнашский район, Удмуртская Республика, 427880;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11) филиал в Балезинском районе;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местонахождение филиала: ул. Советская, д. 30а, п. Балезино, Балезинский район, Удмуртская Республика, 427550;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12) филиал в Вавожском районе;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местонахождение филиала:</w:t>
      </w:r>
      <w:r w:rsidRPr="00561CAA">
        <w:rPr>
          <w:bCs/>
          <w:sz w:val="24"/>
          <w:szCs w:val="24"/>
        </w:rPr>
        <w:t xml:space="preserve"> ул. Интернациональная, д. 45а, с. Вавож, Вавожский район, Удмуртская Республика, 427310;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13) филиал в Граховском районе;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местонахождение филиала:</w:t>
      </w:r>
      <w:r w:rsidRPr="00561CAA">
        <w:rPr>
          <w:bCs/>
          <w:sz w:val="24"/>
          <w:szCs w:val="24"/>
        </w:rPr>
        <w:t xml:space="preserve"> ул. Ачинцева, д. 3, с. Грахово, Граховский район, Удмуртская Республика, 427730;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14) филиал в Дебесском районе;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местонахождение филиала: ул. Советская, д. 88, с. Дебесы, Дебесский район, Удмуртская Республика, 427060;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15) филиал в Завьяловском районе;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местонахождение филиала:</w:t>
      </w:r>
      <w:r w:rsidRPr="00561CAA">
        <w:rPr>
          <w:bCs/>
          <w:sz w:val="24"/>
          <w:szCs w:val="24"/>
        </w:rPr>
        <w:t xml:space="preserve"> ул. Калинина, д. 64, с. Завьялово, Завьяловский район, Удмуртская Республика, 427000;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16) филиал в Игринском районе;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местонахождение филиала:</w:t>
      </w:r>
      <w:r w:rsidRPr="00561CAA">
        <w:rPr>
          <w:bCs/>
          <w:sz w:val="24"/>
          <w:szCs w:val="24"/>
        </w:rPr>
        <w:t xml:space="preserve"> ул. Милиционная, д. 2, п. Игра, Игринский район, Удмуртская Республика, 427145;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17) филиал в Камбарском районе;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местонахождение филиала:</w:t>
      </w:r>
      <w:r w:rsidRPr="00561CAA">
        <w:rPr>
          <w:bCs/>
          <w:sz w:val="24"/>
          <w:szCs w:val="24"/>
        </w:rPr>
        <w:t xml:space="preserve"> ул. Советская, д. 18, г. Камбарка, Удмуртская Республика, 427950;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18) филиал в Каракулинском районе;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местонахождение филиала:</w:t>
      </w:r>
      <w:r w:rsidRPr="00561CAA">
        <w:rPr>
          <w:bCs/>
          <w:sz w:val="24"/>
          <w:szCs w:val="24"/>
        </w:rPr>
        <w:t xml:space="preserve"> ул. 60 лет Октября, д. 11а, с. Каракулино, Каракулинский район, Удмуртская Республика, 427920;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19) филиал в Кезском районе;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lastRenderedPageBreak/>
        <w:t>местонахождение филиала: ул. Осипенко, д. 2а п. Кез, Кезский район, Удмуртская Республика, 427580;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20) филиал в Кизнерском районе;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местонахождение филиала:</w:t>
      </w:r>
      <w:r w:rsidRPr="00561CAA">
        <w:rPr>
          <w:bCs/>
          <w:sz w:val="24"/>
          <w:szCs w:val="24"/>
        </w:rPr>
        <w:t xml:space="preserve"> ул. Красная, д. 16, п. Кизнер, Кизнерский район, Удмуртская Республика, 427710;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21) филиал в Киясовском районе;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местонахождение филиала:</w:t>
      </w:r>
      <w:r w:rsidRPr="00561CAA">
        <w:rPr>
          <w:bCs/>
          <w:sz w:val="24"/>
          <w:szCs w:val="24"/>
        </w:rPr>
        <w:t xml:space="preserve"> ул. М.Горького, д. 6, с. Киясово, Киясовский район, Удмуртская Республика, 427840;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22) филиал в Красногорском районе;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 xml:space="preserve">местонахождение филиала: </w:t>
      </w:r>
      <w:r w:rsidRPr="00561CAA">
        <w:rPr>
          <w:bCs/>
          <w:sz w:val="24"/>
          <w:szCs w:val="24"/>
        </w:rPr>
        <w:t>ул. Ленина, д. 64, с. Красногорское, Красногорский район, Удмуртская Республика, 427650;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23) филиал в Малопургинском районе;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 xml:space="preserve">местонахождение филиала: </w:t>
      </w:r>
      <w:r w:rsidRPr="00561CAA">
        <w:rPr>
          <w:bCs/>
          <w:sz w:val="24"/>
          <w:szCs w:val="24"/>
        </w:rPr>
        <w:t>ул. Пионерская, 51, с. Малая Пурга, Малопургинский район, Удмуртская Республика, 427820;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24) филиал в Селтинском районе;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местонахождение филиала: ул. Юбилейная, д. 3, с. Селты, Селтинский район, Удмуртская Республика, 427270;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25) филиал в Сюмсинском районе;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 xml:space="preserve">местонахождение филиала: </w:t>
      </w:r>
      <w:r w:rsidRPr="00561CAA">
        <w:rPr>
          <w:bCs/>
          <w:sz w:val="24"/>
          <w:szCs w:val="24"/>
        </w:rPr>
        <w:t>ул. Советская, д. 45, с. Сюмси, Сюмсинский район, Удмуртская Республика, 427370;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26) филиал в Увинском районе;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местонахождение филиала:</w:t>
      </w:r>
      <w:r w:rsidRPr="00561CAA">
        <w:rPr>
          <w:bCs/>
          <w:sz w:val="24"/>
          <w:szCs w:val="24"/>
        </w:rPr>
        <w:t xml:space="preserve"> ул. Калинина, д. 19, п. Ува, Увинский район, Удмуртская Республика, 427260;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27) филиал в Шарканском районе;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местонахождение филиала: ул. Ленина, д. 14, с. Шаркан, Шарканский район, Удмуртская Республика, 427050;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28) филиал в Юкаменском районе;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 xml:space="preserve">местонахождение филиала: </w:t>
      </w:r>
      <w:r w:rsidRPr="00561CAA">
        <w:rPr>
          <w:bCs/>
          <w:sz w:val="24"/>
          <w:szCs w:val="24"/>
        </w:rPr>
        <w:t>ул. Первомайская, д. 11, с. Юкаменское, Юкаменский район, Удмуртская Республика, 427680;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29) филиал в Якшур-Бодьинском районе;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 xml:space="preserve">местонахождение филиала: </w:t>
      </w:r>
      <w:r w:rsidRPr="00561CAA">
        <w:rPr>
          <w:bCs/>
          <w:sz w:val="24"/>
          <w:szCs w:val="24"/>
        </w:rPr>
        <w:t>ул. Пушиной, д. 69, с. Якшур-Бодья, Якшур-Бодьинский район, Удмуртская Республика, 427100;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30) филиал в Ярском районе;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местонахождение филиала: ул. Ворошилова, 12, п. Яр, Ярский район, Удмуртская Республика, 427500.</w:t>
      </w:r>
    </w:p>
    <w:p w:rsidR="00561CAA" w:rsidRPr="00561CAA" w:rsidRDefault="00561CAA" w:rsidP="00561CAA">
      <w:pPr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Филиалы Учреждения имеют печать с изображением Государственного герба Удмуртской Республики и со своим наименованием, иные печати, штампы и бланки установленного образца.</w:t>
      </w:r>
    </w:p>
    <w:p w:rsidR="00561CAA" w:rsidRPr="00561CAA" w:rsidRDefault="00561CAA" w:rsidP="00561CA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Положения о филиалах Учреждения утверждаются Учреждением. Имущество филиала учитывается на балансе Учреждения. Руководители филиалов назначаются Учреждением по согласованию с Учредителем и действуют от имени Учреждения на основании доверенности, выданной руководителем Учреждения. Учреждение несет ответственность за деятельность своих филиалов.</w:t>
      </w:r>
    </w:p>
    <w:p w:rsidR="00561CAA" w:rsidRPr="00561CAA" w:rsidRDefault="00561CAA" w:rsidP="00561CAA">
      <w:pPr>
        <w:pStyle w:val="Con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1CAA" w:rsidRPr="00561CAA" w:rsidRDefault="00561CAA" w:rsidP="00561CAA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CAA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561CAA">
        <w:rPr>
          <w:rFonts w:ascii="Times New Roman" w:hAnsi="Times New Roman" w:cs="Times New Roman"/>
          <w:b/>
          <w:bCs/>
          <w:sz w:val="24"/>
          <w:szCs w:val="24"/>
        </w:rPr>
        <w:t>. Цель, предмет и виды деятельности Учреждения</w:t>
      </w:r>
    </w:p>
    <w:p w:rsidR="00561CAA" w:rsidRPr="00561CAA" w:rsidRDefault="00561CAA" w:rsidP="00561CAA">
      <w:pPr>
        <w:pStyle w:val="Con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1CAA" w:rsidRPr="00561CAA" w:rsidRDefault="00561CAA" w:rsidP="00561CAA">
      <w:pPr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Учреждение осуществляет свою деятельность в соответствии с предметом и целями деятельности, определенными законодательством и настоящим Уставом.</w:t>
      </w:r>
    </w:p>
    <w:p w:rsidR="00561CAA" w:rsidRPr="00561CAA" w:rsidRDefault="00561CAA" w:rsidP="00561CAA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4"/>
          <w:szCs w:val="24"/>
          <w:lang w:eastAsia="ru-RU"/>
        </w:rPr>
      </w:pPr>
      <w:r w:rsidRPr="00561CAA">
        <w:rPr>
          <w:sz w:val="24"/>
          <w:szCs w:val="24"/>
        </w:rPr>
        <w:t>Основными целями деятельности Учреждения являются</w:t>
      </w:r>
      <w:r w:rsidRPr="00561CAA">
        <w:rPr>
          <w:sz w:val="24"/>
          <w:szCs w:val="24"/>
          <w:lang w:eastAsia="ru-RU"/>
        </w:rPr>
        <w:t>:</w:t>
      </w:r>
    </w:p>
    <w:p w:rsidR="00561CAA" w:rsidRPr="00561CAA" w:rsidRDefault="00561CAA" w:rsidP="00561CA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lastRenderedPageBreak/>
        <w:t>1)</w:t>
      </w:r>
      <w:r w:rsidRPr="00561CAA">
        <w:rPr>
          <w:sz w:val="24"/>
          <w:szCs w:val="24"/>
        </w:rPr>
        <w:tab/>
        <w:t>обеспечение реализации предусмотренных законодательством Российской Федерации и законодательством Удмуртской Республики полномочий Учредителя в сфере социальной защиты населения, в том числе семейной и демографической политики;</w:t>
      </w:r>
    </w:p>
    <w:p w:rsidR="00561CAA" w:rsidRPr="00561CAA" w:rsidRDefault="00561CAA" w:rsidP="00561CA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2)</w:t>
      </w:r>
      <w:r w:rsidRPr="00561CAA">
        <w:rPr>
          <w:sz w:val="24"/>
          <w:szCs w:val="24"/>
        </w:rPr>
        <w:tab/>
        <w:t>предоставление государственных услуг, отнесенных к установленной сфере деятельности Учредителя, гражданам, проживающим на территории Удмуртской Республики;</w:t>
      </w:r>
    </w:p>
    <w:p w:rsidR="00561CAA" w:rsidRPr="00561CAA" w:rsidRDefault="00561CAA" w:rsidP="00561CA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3)</w:t>
      </w:r>
      <w:r w:rsidRPr="00561CAA">
        <w:rPr>
          <w:sz w:val="24"/>
          <w:szCs w:val="24"/>
        </w:rPr>
        <w:tab/>
        <w:t>информационное сопровождение предоставления государственных услуг, отнесенных к установленной сфере деятельности Учредителя;</w:t>
      </w:r>
    </w:p>
    <w:p w:rsidR="00561CAA" w:rsidRPr="00561CAA" w:rsidRDefault="00561CAA" w:rsidP="00561CA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4)</w:t>
      </w:r>
      <w:r w:rsidRPr="00561CAA">
        <w:rPr>
          <w:sz w:val="24"/>
          <w:szCs w:val="24"/>
        </w:rPr>
        <w:tab/>
        <w:t>административно-хозяйственное и транспортное обеспечение деятельности Управления социальной защиты населения Удмуртской Республики при Министерстве социальной политики и труда Удмуртской Республики.</w:t>
      </w:r>
    </w:p>
    <w:p w:rsidR="00561CAA" w:rsidRPr="00561CAA" w:rsidRDefault="00561CAA" w:rsidP="00561CAA">
      <w:pPr>
        <w:pStyle w:val="ConsNormal"/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>Предметом деятельности Учреждения является осуществление следующих полномочий:</w:t>
      </w:r>
    </w:p>
    <w:p w:rsidR="00561CAA" w:rsidRPr="00561CAA" w:rsidRDefault="00561CAA" w:rsidP="00561CAA">
      <w:pPr>
        <w:pStyle w:val="af1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561CAA">
        <w:rPr>
          <w:rFonts w:ascii="Times New Roman" w:hAnsi="Times New Roman"/>
          <w:sz w:val="24"/>
          <w:szCs w:val="24"/>
        </w:rPr>
        <w:t>осуществление отдельных государственных полномочий Учредителя в сфере социальной защиты населения, в том числе социальной и демографической политики (далее – установленная сфера деятельности), в том числе:</w:t>
      </w:r>
    </w:p>
    <w:p w:rsidR="00561CAA" w:rsidRPr="00561CAA" w:rsidRDefault="00561CAA" w:rsidP="00561CAA">
      <w:pPr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оформление и выдача удостоверений (дубликатов удостоверений) о праве на льготы отдельным категориям граждан, имеющим право на меры социальной поддержки;</w:t>
      </w:r>
    </w:p>
    <w:p w:rsidR="00561CAA" w:rsidRPr="00561CAA" w:rsidRDefault="00561CAA" w:rsidP="00561CAA">
      <w:pPr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участие в присвоении званий «Ветеран труда», «Ветеран труда Удмуртской Республики» и выдачи удостоверений (дубликатов удостоверений) ветерана;</w:t>
      </w:r>
    </w:p>
    <w:p w:rsidR="00561CAA" w:rsidRPr="00561CAA" w:rsidRDefault="00561CAA" w:rsidP="00561CAA">
      <w:pPr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оформление и выдача удостоверений (дубликатов удостоверений) гражданам, пострадавшим вследствие воздействия радиации;</w:t>
      </w:r>
    </w:p>
    <w:p w:rsidR="00561CAA" w:rsidRPr="00561CAA" w:rsidRDefault="00561CAA" w:rsidP="00561CAA">
      <w:pPr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предоставление ежемесячной денежной выплаты ветеранам труда, ветеранам труда Удмуртской Республики, труженикам тыла, реабилитированным лицам и лицам, признанным пострадавшими от политических репрессий, отдельным категориям граждан, родившихся до 1 января 1946 года;</w:t>
      </w:r>
    </w:p>
    <w:p w:rsidR="00561CAA" w:rsidRPr="00561CAA" w:rsidRDefault="00561CAA" w:rsidP="00561CAA">
      <w:pPr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назначение и выплата ежемесячной денежной компенсации расходов на оплату жилого помещения и коммунальных услуг, и доплаты к ней отдельным категориям граждан, проживающим в Удмуртской Республике;</w:t>
      </w:r>
    </w:p>
    <w:p w:rsidR="00561CAA" w:rsidRPr="00561CAA" w:rsidRDefault="00561CAA" w:rsidP="00561CAA">
      <w:pPr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граждан, проживающих в Удмуртской Республике;</w:t>
      </w:r>
    </w:p>
    <w:p w:rsidR="00561CAA" w:rsidRPr="00561CAA" w:rsidRDefault="00561CAA" w:rsidP="00561CAA">
      <w:pPr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назначение и выплата государственных пособий гражданам, имеющим детей, в соответствии с законодательством;</w:t>
      </w:r>
    </w:p>
    <w:p w:rsidR="00561CAA" w:rsidRPr="00561CAA" w:rsidRDefault="00561CAA" w:rsidP="00561CAA">
      <w:pPr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назначение ежемесячных компенсационных выплат нетрудоустроенным женщинам, имеющим детей в возрасте до 3 лет, уволенным в связи с ликвидацией организации, если они находились на момент увольнения в отпуске по уходу за ребенком и не получают пособия по безработице;</w:t>
      </w:r>
    </w:p>
    <w:p w:rsidR="00561CAA" w:rsidRPr="00561CAA" w:rsidRDefault="00561CAA" w:rsidP="00561CAA">
      <w:pPr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назначение и выплата единовременного пособия беременным женщинам, не состоящим в трудовых отношениях;</w:t>
      </w:r>
    </w:p>
    <w:p w:rsidR="00561CAA" w:rsidRPr="00561CAA" w:rsidRDefault="00561CAA" w:rsidP="00561CAA">
      <w:pPr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предоставление ежемесячной денежной выплаты нуждающимся в поддержке семьям при рождении в семье после 31 декабря 2012 года третьего и последующих детей;</w:t>
      </w:r>
    </w:p>
    <w:p w:rsidR="00561CAA" w:rsidRPr="00561CAA" w:rsidRDefault="00561CAA" w:rsidP="00561CAA">
      <w:pPr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назначение и осуществление ежемесячной выплаты в связи с рождением (усыновлением) первого ребенка;</w:t>
      </w:r>
    </w:p>
    <w:p w:rsidR="00561CAA" w:rsidRPr="00561CAA" w:rsidRDefault="00561CAA" w:rsidP="00561CAA">
      <w:pPr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предоставление ежемесячной денежной выплаты на ребенка в возрасте от трех до семи лет включительно;</w:t>
      </w:r>
    </w:p>
    <w:p w:rsidR="00561CAA" w:rsidRPr="00561CAA" w:rsidRDefault="00561CAA" w:rsidP="00561CAA">
      <w:pPr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назначение пособия на проведение летнего оздоровительного отдыха, ежемесячного пособия детям отдельных категорий военнослужащих и сотрудников некоторых федеральных органов исполнительной власти в соответствии с законодательством;</w:t>
      </w:r>
    </w:p>
    <w:p w:rsidR="00561CAA" w:rsidRPr="00561CAA" w:rsidRDefault="00561CAA" w:rsidP="00561CAA">
      <w:pPr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предоставление единовременного денежного вознаграждения женщинам-матерям, награжденным знаком отличия «Материнская слава»;</w:t>
      </w:r>
    </w:p>
    <w:p w:rsidR="00561CAA" w:rsidRPr="00561CAA" w:rsidRDefault="00561CAA" w:rsidP="00561CAA">
      <w:pPr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lastRenderedPageBreak/>
        <w:t>предоставление единовременного денежного вознаграждения лицам (одному из родителей или одинокому отцу), награжденным знаком отличия «Родительская слава»;</w:t>
      </w:r>
    </w:p>
    <w:p w:rsidR="00561CAA" w:rsidRPr="00561CAA" w:rsidRDefault="00561CAA" w:rsidP="00561CAA">
      <w:pPr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предоставление ежегодной денежной выплаты инвалидам боевых действий, проходившим военную службу по призыву;</w:t>
      </w:r>
    </w:p>
    <w:p w:rsidR="00561CAA" w:rsidRPr="00561CAA" w:rsidRDefault="00561CAA" w:rsidP="00561CAA">
      <w:pPr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выплата государственных единовременных пособий и ежемесячных денежных компенсаций гражданам при возникновении у них поствакцинальных осложнений в соответствии с законодательством;</w:t>
      </w:r>
    </w:p>
    <w:p w:rsidR="00561CAA" w:rsidRPr="00561CAA" w:rsidRDefault="00561CAA" w:rsidP="00561CAA">
      <w:pPr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назначение ежемесячных денежных компенсаций в возмещение вреда, причиненного здоровью граждан в связи с радиационным воздействием вследствие чернобыльской катастрофы либо с выполнением работ по ликвидации последствий аварии на Чернобыльской АЭС, а также аварии на производственном объединении «Маяк» и сбросов радиоактивных отходов в реку Теча;</w:t>
      </w:r>
    </w:p>
    <w:p w:rsidR="00561CAA" w:rsidRPr="00561CAA" w:rsidRDefault="00561CAA" w:rsidP="00561CAA">
      <w:pPr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назначение и выплата пособий, компенсаций и иных выплат гражданам, подвергшимся воздействию радиации, в соответствии с законодательством;</w:t>
      </w:r>
    </w:p>
    <w:p w:rsidR="00561CAA" w:rsidRPr="00561CAA" w:rsidRDefault="00561CAA" w:rsidP="00561CAA">
      <w:pPr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назначение и выплата денежной компенсации лицам, подвергшимся репрессиям в виде лишения свободы, помещения на принудительное лечение в психиатрические лечебные учреждения и реабилитированным в установленном порядке;</w:t>
      </w:r>
    </w:p>
    <w:p w:rsidR="00561CAA" w:rsidRPr="00561CAA" w:rsidRDefault="00561CAA" w:rsidP="00561CAA">
      <w:pPr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выплата социального пособия на погребение в случаях, установленных законодательством;</w:t>
      </w:r>
    </w:p>
    <w:p w:rsidR="00561CAA" w:rsidRPr="00561CAA" w:rsidRDefault="00561CAA" w:rsidP="00561CAA">
      <w:pPr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назначение ежемесячной денежной компенсации, установленной частями 9, 10 и 13 статьи 3 Федерального закона «О денежном довольствии военнослужащих и предоставлении им отдельных выплат», военнослужащим и гражданам, призванным на военные сборы, пенсионное обеспечение которых осуществляется Пенсионным фондом Российской Федерации, и членам их семей;</w:t>
      </w:r>
    </w:p>
    <w:p w:rsidR="00561CAA" w:rsidRPr="00561CAA" w:rsidRDefault="00561CAA" w:rsidP="00561CAA">
      <w:pPr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назначение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услуг;</w:t>
      </w:r>
    </w:p>
    <w:p w:rsidR="00561CAA" w:rsidRPr="00561CAA" w:rsidRDefault="00561CAA" w:rsidP="00561CAA">
      <w:pPr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прием документов и принятие решения о выделении средств на проведение ремонта индивидуальных жилых домов, принадлежащих членам семей военнослужащих и сотрудников некоторых федеральных органов исполнительной власти, потерявшим кормильца;</w:t>
      </w:r>
    </w:p>
    <w:p w:rsidR="00561CAA" w:rsidRPr="00561CAA" w:rsidRDefault="00561CAA" w:rsidP="00561CAA">
      <w:pPr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чествование супружеских пар, отмечающих 50-, 55-, 60-, 65-, 70- и 75-летие совместной жизни, в соответствии с законодательством Удмуртской Республики;</w:t>
      </w:r>
    </w:p>
    <w:p w:rsidR="00561CAA" w:rsidRPr="00561CAA" w:rsidRDefault="00561CAA" w:rsidP="00561CAA">
      <w:pPr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выдача талонов на бесплатный проезд на межмуниципальных маршрутах регулярных перевозок на территории Удмуртской Республики в междугородном сообщении для отдельных категорий граждан;</w:t>
      </w:r>
    </w:p>
    <w:p w:rsidR="00561CAA" w:rsidRPr="00561CAA" w:rsidRDefault="00561CAA" w:rsidP="00561CAA">
      <w:pPr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выдача студентам справки о назначении государственной социальной помощи;</w:t>
      </w:r>
    </w:p>
    <w:p w:rsidR="00561CAA" w:rsidRPr="00561CAA" w:rsidRDefault="00561CAA" w:rsidP="00561CAA">
      <w:pPr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предоставления государственной социальной помощи, в том числе на основании социального контракта, малоимущим гражданам и гражданам, находящимся в трудной жизненной ситуации:</w:t>
      </w:r>
    </w:p>
    <w:p w:rsidR="00561CAA" w:rsidRPr="00561CAA" w:rsidRDefault="00561CAA" w:rsidP="00561CAA">
      <w:pPr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участие в назначении и выплате пенсии за выслугу лет государственным гражданским служащим Удмуртской Республики, доплат к пенсии, выплачиваемых за счет средств бюджета Удмуртской Республики;</w:t>
      </w:r>
    </w:p>
    <w:p w:rsidR="00561CAA" w:rsidRPr="00561CAA" w:rsidRDefault="00561CAA" w:rsidP="00561CAA">
      <w:pPr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выдача удостоверений многодетной семьи;</w:t>
      </w:r>
    </w:p>
    <w:p w:rsidR="00561CAA" w:rsidRPr="00561CAA" w:rsidRDefault="00561CAA" w:rsidP="00561CAA">
      <w:pPr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компенсация стоимости проезда на внутригородском транспорте, а также в автобусах пригородного сообщения для учащихся общеобразовательных организаций, профессиональных образовательных организаций, обучающихся по программам подготовки квалифицированных рабочих (служащих), путем выдачи проездных билетов;</w:t>
      </w:r>
    </w:p>
    <w:p w:rsidR="00561CAA" w:rsidRPr="00561CAA" w:rsidRDefault="00561CAA" w:rsidP="00561CAA">
      <w:pPr>
        <w:pStyle w:val="Con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/>
          <w:sz w:val="24"/>
          <w:szCs w:val="24"/>
        </w:rPr>
        <w:t>предоставление безвозмездной субсидии на строительство, реконструкцию, капитальный ремонт и приобретение жилых помещений за счет средств бюджета Удмуртской Республики при условии признания многодетной семьи нуждающейся в улучшении жилищных условий;</w:t>
      </w:r>
    </w:p>
    <w:p w:rsidR="00561CAA" w:rsidRPr="00561CAA" w:rsidRDefault="00561CAA" w:rsidP="00561CAA">
      <w:pPr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lastRenderedPageBreak/>
        <w:t xml:space="preserve">организации и обеспечение отдыха и оздоровления детей, находящихся в трудной жизненной ситуации; </w:t>
      </w:r>
    </w:p>
    <w:p w:rsidR="00561CAA" w:rsidRPr="00561CAA" w:rsidRDefault="00561CAA" w:rsidP="00561CAA">
      <w:pPr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выдача путевок (направлений) в организации отдыха детей и их оздоровления для детей, находящихся в трудной жизненной ситуации;</w:t>
      </w:r>
    </w:p>
    <w:p w:rsidR="00561CAA" w:rsidRPr="00561CAA" w:rsidRDefault="00561CAA" w:rsidP="00561CAA">
      <w:pPr>
        <w:numPr>
          <w:ilvl w:val="1"/>
          <w:numId w:val="8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осуществление деятельности по предоставлению государственных услуг в установленной сфере деятельности в соответствии с законодательством;</w:t>
      </w:r>
    </w:p>
    <w:p w:rsidR="00561CAA" w:rsidRPr="00561CAA" w:rsidRDefault="00561CAA" w:rsidP="00561CAA">
      <w:pPr>
        <w:numPr>
          <w:ilvl w:val="1"/>
          <w:numId w:val="8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проведение обследования условий проживания граждан с составлением акта социально-бытового обследования в соответствии с законодательством;</w:t>
      </w:r>
    </w:p>
    <w:p w:rsidR="00561CAA" w:rsidRPr="00561CAA" w:rsidRDefault="00561CAA" w:rsidP="00561CAA">
      <w:pPr>
        <w:pStyle w:val="af1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561CAA">
        <w:rPr>
          <w:rFonts w:ascii="Times New Roman" w:hAnsi="Times New Roman"/>
          <w:sz w:val="24"/>
          <w:szCs w:val="24"/>
        </w:rPr>
        <w:t>возмещение расходов на погребение за счет средств бюджета Удмуртской Республики в соответствии с законодательством;</w:t>
      </w:r>
    </w:p>
    <w:p w:rsidR="00561CAA" w:rsidRPr="00561CAA" w:rsidRDefault="00561CAA" w:rsidP="00561CAA">
      <w:pPr>
        <w:pStyle w:val="af1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561CAA">
        <w:rPr>
          <w:rFonts w:ascii="Times New Roman" w:hAnsi="Times New Roman"/>
          <w:sz w:val="24"/>
          <w:szCs w:val="24"/>
        </w:rPr>
        <w:t>осуществление деятельности по профилактике безнадзорности и правонарушений несовершеннолетних в соответствии с законодательством;</w:t>
      </w:r>
    </w:p>
    <w:p w:rsidR="00561CAA" w:rsidRPr="00561CAA" w:rsidRDefault="00561CAA" w:rsidP="00561CAA">
      <w:pPr>
        <w:pStyle w:val="af1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561CAA">
        <w:rPr>
          <w:rFonts w:ascii="Times New Roman" w:hAnsi="Times New Roman"/>
          <w:sz w:val="24"/>
          <w:szCs w:val="24"/>
        </w:rPr>
        <w:t xml:space="preserve">участие в работе по квотированию рабочих мест для инвалидов в соответствии с законодательством; </w:t>
      </w:r>
    </w:p>
    <w:p w:rsidR="00561CAA" w:rsidRPr="00561CAA" w:rsidRDefault="00561CAA" w:rsidP="00561CAA">
      <w:pPr>
        <w:pStyle w:val="af1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561CAA">
        <w:rPr>
          <w:rFonts w:ascii="Times New Roman" w:hAnsi="Times New Roman"/>
          <w:sz w:val="24"/>
          <w:szCs w:val="24"/>
        </w:rPr>
        <w:t>обеспечение размещения сведений в государственных информационных системах, в том числе в Единой государственной информационной системе социального обеспечения, в иных информационных системах в соответствии с законодательством, а также осуществляет формирование и актуализацию сведений, содержащихся в информационных системах Учреждения, регистров, реестров и баз данных по вопросам, отнесенным к предмету деятельности Учреждения;</w:t>
      </w:r>
    </w:p>
    <w:p w:rsidR="00561CAA" w:rsidRPr="00561CAA" w:rsidRDefault="00561CAA" w:rsidP="00561CAA">
      <w:pPr>
        <w:pStyle w:val="af1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561CAA">
        <w:rPr>
          <w:rFonts w:ascii="Times New Roman" w:hAnsi="Times New Roman"/>
          <w:sz w:val="24"/>
          <w:szCs w:val="24"/>
        </w:rPr>
        <w:t>участие в информационном взаимодействии в рамках федеральной государственной информационной системы «Федеральный реестр инвалидов» в целях организации предоставления сведений об инвалидах, в том числе о детях-инвалидах, предусмотренных законодательством, и получения сведений об инвалидности, содержащихся в федеральной государственной информационной системе «Федеральный реестр инвалидов», в объеме, необходимом для предоставления государственных услуг инвалидам в соответствии с законодательством;</w:t>
      </w:r>
    </w:p>
    <w:p w:rsidR="00561CAA" w:rsidRPr="00561CAA" w:rsidRDefault="00561CAA" w:rsidP="00561CAA">
      <w:pPr>
        <w:pStyle w:val="af1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561CAA">
        <w:rPr>
          <w:rFonts w:ascii="Times New Roman" w:hAnsi="Times New Roman"/>
          <w:sz w:val="24"/>
          <w:szCs w:val="24"/>
        </w:rPr>
        <w:t>осуществление межведомственного информационного взаимодействия в установленной сфере деятельности;</w:t>
      </w:r>
    </w:p>
    <w:p w:rsidR="00561CAA" w:rsidRPr="00561CAA" w:rsidRDefault="00561CAA" w:rsidP="00561CAA">
      <w:pPr>
        <w:pStyle w:val="af1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561CAA">
        <w:rPr>
          <w:rFonts w:ascii="Times New Roman" w:hAnsi="Times New Roman"/>
          <w:sz w:val="24"/>
          <w:szCs w:val="24"/>
        </w:rPr>
        <w:t>обеспечение доступа к информации о деятельности территориального органа на официальном сайте в информационно-телекоммуникационной сети «Интернет»;</w:t>
      </w:r>
    </w:p>
    <w:p w:rsidR="00561CAA" w:rsidRPr="00561CAA" w:rsidRDefault="00561CAA" w:rsidP="00561CAA">
      <w:pPr>
        <w:pStyle w:val="af1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561CAA">
        <w:rPr>
          <w:rFonts w:ascii="Times New Roman" w:hAnsi="Times New Roman"/>
          <w:sz w:val="24"/>
          <w:szCs w:val="24"/>
        </w:rPr>
        <w:t>участие в реализации государственных программ Российской Федерации, государственных и иных программ Удмуртской Республики в установленной сфере деятельности;</w:t>
      </w:r>
    </w:p>
    <w:p w:rsidR="00561CAA" w:rsidRPr="00561CAA" w:rsidRDefault="00561CAA" w:rsidP="00561CAA">
      <w:pPr>
        <w:pStyle w:val="af1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561CAA">
        <w:rPr>
          <w:rFonts w:ascii="Times New Roman" w:hAnsi="Times New Roman"/>
          <w:sz w:val="24"/>
          <w:szCs w:val="24"/>
        </w:rPr>
        <w:t>прием граждан, консультирование по вопросам применения законодательства в установленной сфере деятельности;</w:t>
      </w:r>
    </w:p>
    <w:p w:rsidR="00561CAA" w:rsidRPr="00561CAA" w:rsidRDefault="00561CAA" w:rsidP="00561CAA">
      <w:pPr>
        <w:pStyle w:val="af1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561CAA">
        <w:rPr>
          <w:rFonts w:ascii="Times New Roman" w:hAnsi="Times New Roman"/>
          <w:sz w:val="24"/>
          <w:szCs w:val="24"/>
        </w:rPr>
        <w:t>информирование граждан по вопросам, относящимся к предмету деятельности Учреждения, в том числе с использованием средств массовой информации;</w:t>
      </w:r>
    </w:p>
    <w:p w:rsidR="00561CAA" w:rsidRPr="00561CAA" w:rsidRDefault="00561CAA" w:rsidP="00561CAA">
      <w:pPr>
        <w:pStyle w:val="af1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561CAA">
        <w:rPr>
          <w:rFonts w:ascii="Times New Roman" w:hAnsi="Times New Roman"/>
          <w:sz w:val="24"/>
          <w:szCs w:val="24"/>
        </w:rPr>
        <w:t>организация и осуществление транспортного обслуживания Управления социальной защиты населения Удмуртской Республики при Министерстве социальной политики и труда Удмуртской Республики;</w:t>
      </w:r>
    </w:p>
    <w:p w:rsidR="00561CAA" w:rsidRPr="00561CAA" w:rsidRDefault="00561CAA" w:rsidP="00561CAA">
      <w:pPr>
        <w:pStyle w:val="af1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561CAA">
        <w:rPr>
          <w:rFonts w:ascii="Times New Roman" w:hAnsi="Times New Roman"/>
          <w:sz w:val="24"/>
          <w:szCs w:val="24"/>
        </w:rPr>
        <w:t>осуществление иных полномочий в соответствии с законодательством.</w:t>
      </w:r>
    </w:p>
    <w:p w:rsidR="00561CAA" w:rsidRPr="00561CAA" w:rsidRDefault="00561CAA" w:rsidP="00561CAA">
      <w:pPr>
        <w:numPr>
          <w:ilvl w:val="0"/>
          <w:numId w:val="8"/>
        </w:numPr>
        <w:tabs>
          <w:tab w:val="left" w:pos="1134"/>
        </w:tabs>
        <w:suppressAutoHyphens/>
        <w:adjustRightInd w:val="0"/>
        <w:ind w:left="0"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Учреждение является органом социальной защиты населения в Удмуртской Республике, осуществляет свою деятельность непосредственно и через свои филиалы.</w:t>
      </w:r>
    </w:p>
    <w:p w:rsidR="00561CAA" w:rsidRPr="00561CAA" w:rsidRDefault="00561CAA" w:rsidP="00561CAA">
      <w:pPr>
        <w:numPr>
          <w:ilvl w:val="0"/>
          <w:numId w:val="8"/>
        </w:numPr>
        <w:tabs>
          <w:tab w:val="left" w:pos="1134"/>
        </w:tabs>
        <w:suppressAutoHyphens/>
        <w:adjustRightInd w:val="0"/>
        <w:ind w:left="0"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 xml:space="preserve">Учреждение осуществляет предоставление государственных услуг, выполнение работ в целях обеспечения реализации, предусмотренных законодательством Российской Федерации полномочий органов государственной власти Удмуртской Республики. </w:t>
      </w:r>
    </w:p>
    <w:p w:rsidR="00561CAA" w:rsidRPr="00561CAA" w:rsidRDefault="00561CAA" w:rsidP="00561CAA">
      <w:pPr>
        <w:tabs>
          <w:tab w:val="left" w:pos="1134"/>
        </w:tabs>
        <w:adjustRightInd w:val="0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Оказание Учреждением государственных услуг может осуществляться в электронном виде.</w:t>
      </w:r>
    </w:p>
    <w:p w:rsidR="00561CAA" w:rsidRPr="00561CAA" w:rsidRDefault="00561CAA" w:rsidP="00561CAA">
      <w:pPr>
        <w:pStyle w:val="affa"/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Для достижения целей, предусмотренных пунктом 18 настоящего Устава, Учреждение осуществляет следующие основные виды деятельности:</w:t>
      </w:r>
    </w:p>
    <w:p w:rsidR="00561CAA" w:rsidRPr="00561CAA" w:rsidRDefault="00561CAA" w:rsidP="00561CAA">
      <w:pPr>
        <w:pStyle w:val="affa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1) деятельность в области обязательного социального обеспечения;</w:t>
      </w:r>
    </w:p>
    <w:p w:rsidR="00561CAA" w:rsidRPr="00561CAA" w:rsidRDefault="00561CAA" w:rsidP="00561CAA">
      <w:pPr>
        <w:pStyle w:val="affa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lastRenderedPageBreak/>
        <w:t>2) информационное сопровождение сферы социальной политики и труда;</w:t>
      </w:r>
    </w:p>
    <w:p w:rsidR="00561CAA" w:rsidRPr="00561CAA" w:rsidRDefault="00561CAA" w:rsidP="00561CAA">
      <w:pPr>
        <w:pStyle w:val="affa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3) оказание транспортных услуг Управлению социальной защиты населения Удмуртской Республики при Министерстве социальной политики и труда Удмуртской Республики;</w:t>
      </w:r>
    </w:p>
    <w:p w:rsidR="00561CAA" w:rsidRPr="00561CAA" w:rsidRDefault="00561CAA" w:rsidP="00561CAA">
      <w:pPr>
        <w:pStyle w:val="affa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4) содержание (эксплуатация) имущества, находящегося в государственной собственности, закрепленного за Учреждением на праве оперативного управления.</w:t>
      </w:r>
    </w:p>
    <w:p w:rsidR="00561CAA" w:rsidRPr="00561CAA" w:rsidRDefault="00561CAA" w:rsidP="00561CAA">
      <w:pPr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 xml:space="preserve">Учреждение вправе осуществлять иные виды деятельности, не являющиеся основными видами деятельности, лишь постольку, поскольку это служит достижению целей, ради которых оно создано, и соответствует указанным целям. </w:t>
      </w:r>
    </w:p>
    <w:p w:rsidR="00561CAA" w:rsidRPr="00561CAA" w:rsidRDefault="00561CAA" w:rsidP="00561CAA">
      <w:pPr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Осуществление видов деятельности, отвечающих уставным целям Учреждения, но требующих специального разрешения (лицензии) в соответствии с законодательством, производится на основании соответствующего специального разрешения (лицензии).</w:t>
      </w:r>
    </w:p>
    <w:p w:rsidR="00561CAA" w:rsidRPr="00561CAA" w:rsidRDefault="00561CAA" w:rsidP="00561CAA">
      <w:pPr>
        <w:tabs>
          <w:tab w:val="left" w:pos="1134"/>
        </w:tabs>
        <w:adjustRightInd w:val="0"/>
        <w:ind w:left="709" w:firstLine="709"/>
        <w:jc w:val="both"/>
        <w:rPr>
          <w:sz w:val="24"/>
          <w:szCs w:val="24"/>
        </w:rPr>
      </w:pPr>
    </w:p>
    <w:p w:rsidR="00561CAA" w:rsidRPr="00561CAA" w:rsidRDefault="00561CAA" w:rsidP="00561CAA">
      <w:pPr>
        <w:tabs>
          <w:tab w:val="left" w:pos="1134"/>
        </w:tabs>
        <w:adjustRightInd w:val="0"/>
        <w:rPr>
          <w:b/>
          <w:sz w:val="24"/>
          <w:szCs w:val="24"/>
        </w:rPr>
      </w:pPr>
      <w:r w:rsidRPr="00561CAA">
        <w:rPr>
          <w:b/>
          <w:sz w:val="24"/>
          <w:szCs w:val="24"/>
          <w:lang w:val="en-US"/>
        </w:rPr>
        <w:t>III</w:t>
      </w:r>
      <w:r w:rsidRPr="00561CAA">
        <w:rPr>
          <w:b/>
          <w:sz w:val="24"/>
          <w:szCs w:val="24"/>
        </w:rPr>
        <w:t>. Имущество и финансы Учреждения</w:t>
      </w:r>
    </w:p>
    <w:p w:rsidR="00561CAA" w:rsidRPr="00561CAA" w:rsidRDefault="00561CAA" w:rsidP="00561CAA">
      <w:pPr>
        <w:tabs>
          <w:tab w:val="left" w:pos="1134"/>
        </w:tabs>
        <w:adjustRightInd w:val="0"/>
        <w:ind w:firstLine="709"/>
        <w:jc w:val="both"/>
        <w:rPr>
          <w:sz w:val="24"/>
          <w:szCs w:val="24"/>
        </w:rPr>
      </w:pPr>
    </w:p>
    <w:p w:rsidR="00561CAA" w:rsidRPr="00561CAA" w:rsidRDefault="00561CAA" w:rsidP="00561CAA">
      <w:pPr>
        <w:numPr>
          <w:ilvl w:val="0"/>
          <w:numId w:val="8"/>
        </w:numPr>
        <w:tabs>
          <w:tab w:val="left" w:pos="1134"/>
        </w:tabs>
        <w:suppressAutoHyphens/>
        <w:adjustRightInd w:val="0"/>
        <w:ind w:left="0"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 xml:space="preserve">Финансовое обеспечение деятельности Учреждения осуществляется за счет средств бюджета Удмуртской Республики на основании бюджетной сметы. </w:t>
      </w:r>
    </w:p>
    <w:p w:rsidR="00561CAA" w:rsidRPr="00561CAA" w:rsidRDefault="00561CAA" w:rsidP="00561CAA">
      <w:pPr>
        <w:pStyle w:val="ConsNormal"/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 xml:space="preserve">Имущество Учреждения находится в собственности Удмуртской Республики и закрепляется за Учреждением на праве оперативного управления. </w:t>
      </w:r>
    </w:p>
    <w:p w:rsidR="00561CAA" w:rsidRPr="00561CAA" w:rsidRDefault="00561CAA" w:rsidP="00561CAA">
      <w:pPr>
        <w:pStyle w:val="Con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 xml:space="preserve">Земельный участок, необходимый для выполнения Учреждением своих уставных задач, предоставляется ему на праве постоянного (бессрочного) пользования. </w:t>
      </w:r>
    </w:p>
    <w:p w:rsidR="00561CAA" w:rsidRPr="00561CAA" w:rsidRDefault="00561CAA" w:rsidP="00561CAA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4"/>
          <w:szCs w:val="24"/>
          <w:lang w:eastAsia="ru-RU"/>
        </w:rPr>
      </w:pPr>
      <w:r w:rsidRPr="00561CAA">
        <w:rPr>
          <w:sz w:val="24"/>
          <w:szCs w:val="24"/>
        </w:rPr>
        <w:t xml:space="preserve">Доходы от использования или продажи имущества Учреждения и платных услуг, оказываемых Учреждением, средства безвозмездных поступлений </w:t>
      </w:r>
      <w:r w:rsidRPr="00561CAA">
        <w:rPr>
          <w:sz w:val="24"/>
          <w:szCs w:val="24"/>
          <w:lang w:eastAsia="ru-RU"/>
        </w:rPr>
        <w:t xml:space="preserve">поступают в бюджет Удмуртской Республики. </w:t>
      </w:r>
    </w:p>
    <w:p w:rsidR="00561CAA" w:rsidRPr="00561CAA" w:rsidRDefault="00561CAA" w:rsidP="00561CAA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ru-RU"/>
        </w:rPr>
      </w:pPr>
      <w:r w:rsidRPr="00561CAA">
        <w:rPr>
          <w:sz w:val="24"/>
          <w:szCs w:val="24"/>
        </w:rPr>
        <w:t xml:space="preserve">Учреждение не вправе отчуждать либо иным способом распоряжаться закрепленным за ним имуществом без согласия собственника имущества. </w:t>
      </w:r>
      <w:r w:rsidRPr="00561CAA">
        <w:rPr>
          <w:sz w:val="24"/>
          <w:szCs w:val="24"/>
          <w:lang w:eastAsia="ru-RU"/>
        </w:rPr>
        <w:t>Согласование сделок (действий) Учреждения по распоряжению закрепленным за ним имуществом осуществляется в порядке, установленном пунктом 36 настоящего Устава.</w:t>
      </w:r>
    </w:p>
    <w:p w:rsidR="00561CAA" w:rsidRPr="00561CAA" w:rsidRDefault="00561CAA" w:rsidP="00561CAA">
      <w:pPr>
        <w:pStyle w:val="ConsNormal"/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>Источниками формирования имущества Учреждения являются:</w:t>
      </w:r>
    </w:p>
    <w:p w:rsidR="00561CAA" w:rsidRPr="00561CAA" w:rsidRDefault="00561CAA" w:rsidP="00561CAA">
      <w:pPr>
        <w:pStyle w:val="ConsNormal"/>
        <w:widowControl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>имущество, закрепленное в установленном порядке за Учреждением Министерством имущественных отношений Удмуртской Республики (далее – Министерство);</w:t>
      </w:r>
    </w:p>
    <w:p w:rsidR="00561CAA" w:rsidRPr="00561CAA" w:rsidRDefault="00561CAA" w:rsidP="00561CAA">
      <w:pPr>
        <w:pStyle w:val="ConsPlusNonformat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>средства бюджета Удмуртской Республики;</w:t>
      </w:r>
    </w:p>
    <w:p w:rsidR="00561CAA" w:rsidRPr="00561CAA" w:rsidRDefault="00561CAA" w:rsidP="00561CAA">
      <w:pPr>
        <w:pStyle w:val="ConsPlusNonformat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>иные источники, не запрещенные законодательством.</w:t>
      </w:r>
    </w:p>
    <w:p w:rsidR="00561CAA" w:rsidRPr="00561CAA" w:rsidRDefault="00561CAA" w:rsidP="00561CAA">
      <w:pPr>
        <w:pStyle w:val="ConsPlusNormal"/>
        <w:widowControl/>
        <w:numPr>
          <w:ilvl w:val="0"/>
          <w:numId w:val="8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>Учреждение ведет бюджетный учет своей деятельности; представляет данные бюджетного учета Учредителю Учреждения, в Министерство финансов Удмуртской Республики, иным органам государственной власти и организациям. Годовая бюджетная отчетность Учреждения составляется в порядке, установленном Министерством финансов Российской Федерации.</w:t>
      </w:r>
    </w:p>
    <w:p w:rsidR="00561CAA" w:rsidRPr="00561CAA" w:rsidRDefault="00561CAA" w:rsidP="00561CAA">
      <w:pPr>
        <w:numPr>
          <w:ilvl w:val="0"/>
          <w:numId w:val="8"/>
        </w:numPr>
        <w:tabs>
          <w:tab w:val="left" w:pos="1134"/>
        </w:tabs>
        <w:suppressAutoHyphens/>
        <w:adjustRightInd w:val="0"/>
        <w:ind w:left="0"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Заключение и оплата Учреждением государственных контрактов, иных договоров (соглашений), подлежащих исполнению за счет средств бюджета Удмуртской Республики, производятся в пределах доведенных Учреждению лимитов бюджетных обязательств и с учетом принятых и неисполненных обязательств.</w:t>
      </w:r>
    </w:p>
    <w:p w:rsidR="00561CAA" w:rsidRPr="00561CAA" w:rsidRDefault="00561CAA" w:rsidP="00561CAA">
      <w:pPr>
        <w:tabs>
          <w:tab w:val="left" w:pos="1134"/>
        </w:tabs>
        <w:adjustRightInd w:val="0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Нарушение Учреждением данных требований при заключении государственных контрактов, иных договоров (соглашений) является основанием для признания их судом недействительными по иску Учредителя Учреждения.</w:t>
      </w:r>
    </w:p>
    <w:p w:rsidR="00561CAA" w:rsidRPr="00561CAA" w:rsidRDefault="00561CAA" w:rsidP="00561CAA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В случае уменьшения Учреждению как получателю бюджетных средств Учредителем Учреждения ранее доведенных лимитов бюджетных обязательств, приводящего к невозможности исполнения Учреждением бюджетных обязательств, вытекающих из заключенных им:</w:t>
      </w:r>
    </w:p>
    <w:p w:rsidR="00561CAA" w:rsidRPr="00561CAA" w:rsidRDefault="00561CAA" w:rsidP="00561CAA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 xml:space="preserve">государственных контрактов, Учреждение должно обеспечить согласование в соответствии с законодательством Российской Федерации о контрактной системе в сфере </w:t>
      </w:r>
      <w:r w:rsidRPr="00561CAA">
        <w:rPr>
          <w:sz w:val="24"/>
          <w:szCs w:val="24"/>
        </w:rPr>
        <w:lastRenderedPageBreak/>
        <w:t>закупок товаров, работ, услуг для обеспечения государственных нужд новых условий таких государственных контрактов, в том числе по цене и (или) срокам их исполнения и (или) количеству (объему) товара (работы, услуги);</w:t>
      </w:r>
    </w:p>
    <w:p w:rsidR="00561CAA" w:rsidRPr="00561CAA" w:rsidRDefault="00561CAA" w:rsidP="00561CAA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 xml:space="preserve">иных договоров </w:t>
      </w:r>
      <w:r w:rsidRPr="00561CAA">
        <w:rPr>
          <w:sz w:val="24"/>
          <w:szCs w:val="24"/>
          <w:lang w:eastAsia="ru-RU"/>
        </w:rPr>
        <w:t>(соглашений), Учреждение должно обеспечить согласование новых условий таких договоров (соглашений) в соответствии с общими требованиями, утвержденными Правительством Российской Федерации, а в случае недостижения согласия по новым условиям расторгнуть договор (соглашение).</w:t>
      </w:r>
    </w:p>
    <w:p w:rsidR="00561CAA" w:rsidRPr="00561CAA" w:rsidRDefault="00561CAA" w:rsidP="00561CAA">
      <w:pPr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Сторона государственного контракта, иного договора (соглашения) вправе потребовать от Учреждения возмещение только фактически понесенного ущерба, непосредственно обусловленного изменением условий государственного контракта, иного договора (соглашения).</w:t>
      </w:r>
    </w:p>
    <w:p w:rsidR="00561CAA" w:rsidRPr="00561CAA" w:rsidRDefault="00561CAA" w:rsidP="00561CAA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61CAA">
        <w:rPr>
          <w:sz w:val="24"/>
          <w:szCs w:val="24"/>
          <w:lang w:eastAsia="ru-RU"/>
        </w:rPr>
        <w:t xml:space="preserve">Учреждение по согласованию с Учредителем Учреждения, на основании договора (соглашения) вправе передать иному государственному учреждению (централизованной бухгалтерии) полномочия по ведению бюджетного учета и формированию бюджетной отчетности. </w:t>
      </w:r>
    </w:p>
    <w:p w:rsidR="00561CAA" w:rsidRPr="00561CAA" w:rsidRDefault="00561CAA" w:rsidP="00561CAA">
      <w:pPr>
        <w:numPr>
          <w:ilvl w:val="0"/>
          <w:numId w:val="8"/>
        </w:numPr>
        <w:tabs>
          <w:tab w:val="left" w:pos="1134"/>
        </w:tabs>
        <w:suppressAutoHyphens/>
        <w:adjustRightInd w:val="0"/>
        <w:ind w:left="0"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Учреждение не вправе предоставлять и получать кредиты (займы), приобретать ценные бумаги. Субсидии и бюджетные кредиты Учреждению не предоставляются.</w:t>
      </w:r>
    </w:p>
    <w:p w:rsidR="00561CAA" w:rsidRPr="00561CAA" w:rsidRDefault="00561CAA" w:rsidP="00561CAA">
      <w:pPr>
        <w:pStyle w:val="Con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>При осуществлении права оперативного управления в отношении закрепленного за ним имущества Учреждение обязано эффективно использовать имущество, обеспечивать его сохранность и использовать его по целевому назначению.</w:t>
      </w:r>
    </w:p>
    <w:p w:rsidR="00561CAA" w:rsidRPr="00561CAA" w:rsidRDefault="00561CAA" w:rsidP="00561CAA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ru-RU"/>
        </w:rPr>
      </w:pPr>
      <w:r w:rsidRPr="00561CAA">
        <w:rPr>
          <w:sz w:val="24"/>
          <w:szCs w:val="24"/>
          <w:lang w:eastAsia="ru-RU"/>
        </w:rPr>
        <w:t>Излишнее, неиспользуемое или используемое не по назначению имущество Учреждения может быть изъято как полностью, так и частично в соответствии с законодательством.</w:t>
      </w:r>
    </w:p>
    <w:p w:rsidR="00561CAA" w:rsidRPr="00561CAA" w:rsidRDefault="00561CAA" w:rsidP="00561CA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1CAA">
        <w:rPr>
          <w:sz w:val="24"/>
          <w:szCs w:val="24"/>
          <w:lang w:eastAsia="ru-RU"/>
        </w:rPr>
        <w:t>Решение об изъятии излишнего, неиспользуемого либо используемого не по назначению имущества Учреждения принимается Министерством, а в случае изъятия движимого имущества, первоначальная балансовая стоимость которого не превышает триста тысяч рублей за единицу имущества, и о дальнейшем использовании указанного имущества в пределах отрасли (сферы управления) – Учредителем Учреждения.</w:t>
      </w:r>
    </w:p>
    <w:p w:rsidR="00561CAA" w:rsidRPr="00561CAA" w:rsidRDefault="00561CAA" w:rsidP="00561CAA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ru-RU"/>
        </w:rPr>
      </w:pPr>
      <w:r w:rsidRPr="00561CAA">
        <w:rPr>
          <w:sz w:val="24"/>
          <w:szCs w:val="24"/>
          <w:lang w:eastAsia="ru-RU"/>
        </w:rPr>
        <w:t>Согласование сделок Учреждения по продаже недвижимого имущества Учреждения осуществляется Правительством Удмуртской Республики.</w:t>
      </w:r>
    </w:p>
    <w:p w:rsidR="00561CAA" w:rsidRPr="00561CAA" w:rsidRDefault="00561CAA" w:rsidP="00561CA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1CAA">
        <w:rPr>
          <w:sz w:val="24"/>
          <w:szCs w:val="24"/>
          <w:lang w:eastAsia="ru-RU"/>
        </w:rPr>
        <w:t>Согласование сделок (действий) Учреждения по распоряжению имуществом Учреждения, приобретению имущества за счет средств бюджета Удмуртской Республики осуществляется Учредителем Учреждения с учетом следующего:</w:t>
      </w:r>
    </w:p>
    <w:p w:rsidR="00561CAA" w:rsidRPr="00561CAA" w:rsidRDefault="00561CAA" w:rsidP="00561CA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1CAA">
        <w:rPr>
          <w:sz w:val="24"/>
          <w:szCs w:val="24"/>
          <w:lang w:eastAsia="ru-RU"/>
        </w:rPr>
        <w:t>согласование сделок (действий) Учреждения в отношении недвижимого имущества Учреждения, за исключением сделок, указанных в абзаце первом настоящего пункта, и движимого имущества Учреждения, первоначальная балансовая стоимость которого превышает триста тысяч рублей за единицу имущества (за исключением передачи имущества по договорам аренды), осуществляется Учредителем Учреждения при наличии согласования с Министерством о возможности совершения такой сделки (действия);</w:t>
      </w:r>
    </w:p>
    <w:p w:rsidR="00561CAA" w:rsidRPr="00561CAA" w:rsidRDefault="00561CAA" w:rsidP="00561CA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1CAA">
        <w:rPr>
          <w:sz w:val="24"/>
          <w:szCs w:val="24"/>
          <w:lang w:eastAsia="ru-RU"/>
        </w:rPr>
        <w:t>согласование списания непригодного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износа, если его ремонт (восстановление) невозможен или экономически нецелесообразен, а также выбывшего из владения, пользования, распоряжения Учреждения вследствие уничтожения или утраты, либо невозможности установления его местонахождения, недвижимого имущества Учреждения и движимого имущества Учреждения, первоначальная балансовая стоимость которого превышает триста тысяч рублей за единицу имущества, осуществляется Учредителем Учреждения при наличии согласования с Министерством о возможности списания имущества.</w:t>
      </w:r>
    </w:p>
    <w:p w:rsidR="00561CAA" w:rsidRPr="00561CAA" w:rsidRDefault="00561CAA" w:rsidP="00561CA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1CAA">
        <w:rPr>
          <w:sz w:val="24"/>
          <w:szCs w:val="24"/>
          <w:lang w:eastAsia="ru-RU"/>
        </w:rPr>
        <w:t>Передача имущества Учреждения по договорам аренды осуществляется Министерством в порядке, установленном Правительством Удмуртской Республики.</w:t>
      </w:r>
    </w:p>
    <w:p w:rsidR="00561CAA" w:rsidRPr="00561CAA" w:rsidRDefault="00561CAA" w:rsidP="00561CAA">
      <w:pPr>
        <w:pStyle w:val="Con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 xml:space="preserve">Контроль за использованием по назначению и сохранностью имущества, закрепленного за Учреждением на праве оперативного управления, осуществляют </w:t>
      </w:r>
      <w:r w:rsidRPr="00561CAA">
        <w:rPr>
          <w:rFonts w:ascii="Times New Roman" w:hAnsi="Times New Roman" w:cs="Times New Roman"/>
          <w:sz w:val="24"/>
          <w:szCs w:val="24"/>
        </w:rPr>
        <w:lastRenderedPageBreak/>
        <w:t>Учредитель Учреждения и Министерство.</w:t>
      </w:r>
    </w:p>
    <w:p w:rsidR="00561CAA" w:rsidRPr="00561CAA" w:rsidRDefault="00561CAA" w:rsidP="00561CAA">
      <w:pPr>
        <w:pStyle w:val="Con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1CAA" w:rsidRPr="00561CAA" w:rsidRDefault="00561CAA" w:rsidP="00561CAA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CAA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561CAA">
        <w:rPr>
          <w:rFonts w:ascii="Times New Roman" w:hAnsi="Times New Roman" w:cs="Times New Roman"/>
          <w:b/>
          <w:bCs/>
          <w:sz w:val="24"/>
          <w:szCs w:val="24"/>
        </w:rPr>
        <w:t>. Права и обязанности Учреждения</w:t>
      </w:r>
    </w:p>
    <w:p w:rsidR="00561CAA" w:rsidRPr="00561CAA" w:rsidRDefault="00561CAA" w:rsidP="00561CAA">
      <w:pPr>
        <w:pStyle w:val="Con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61CAA" w:rsidRPr="00561CAA" w:rsidRDefault="00561CAA" w:rsidP="00561CAA">
      <w:pPr>
        <w:pStyle w:val="Con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 xml:space="preserve"> Для выполнения уставных целей Учреждение имеет право:</w:t>
      </w:r>
    </w:p>
    <w:p w:rsidR="00561CAA" w:rsidRPr="00561CAA" w:rsidRDefault="00561CAA" w:rsidP="00561CAA">
      <w:pPr>
        <w:adjustRightInd w:val="0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 xml:space="preserve">1) </w:t>
      </w:r>
      <w:r w:rsidRPr="00561CAA">
        <w:rPr>
          <w:sz w:val="24"/>
          <w:szCs w:val="24"/>
          <w:lang w:eastAsia="ru-RU"/>
        </w:rPr>
        <w:t>выступать государственным заказчиком по государственным контрактам при осуществлении закупок товаров, работ, услуг для обеспечения государственных нужд Удмуртской Республики;</w:t>
      </w:r>
    </w:p>
    <w:p w:rsidR="00561CAA" w:rsidRPr="00561CAA" w:rsidRDefault="00561CAA" w:rsidP="00561CAA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 xml:space="preserve">2) создавать филиалы и представительства по согласованию с Учредителем </w:t>
      </w:r>
      <w:r w:rsidRPr="00561CAA">
        <w:rPr>
          <w:rFonts w:ascii="Times New Roman" w:hAnsi="Times New Roman" w:cs="Times New Roman"/>
          <w:sz w:val="24"/>
          <w:szCs w:val="24"/>
        </w:rPr>
        <w:br/>
        <w:t>(в пределах лимитов бюджетных обязательств, доведенных Учреждению);</w:t>
      </w:r>
    </w:p>
    <w:p w:rsidR="00561CAA" w:rsidRPr="00561CAA" w:rsidRDefault="00561CAA" w:rsidP="00561CAA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>3) утверждать положения о филиалах Учреждения, изменения и дополнения к ним;</w:t>
      </w:r>
    </w:p>
    <w:p w:rsidR="00561CAA" w:rsidRPr="00561CAA" w:rsidRDefault="00561CAA" w:rsidP="00561CAA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 xml:space="preserve">4) назначать руководителей филиалов Учреждения, заместителей руководителя Учреждения и главного бухгалтера </w:t>
      </w:r>
      <w:r w:rsidRPr="00561CAA">
        <w:rPr>
          <w:rFonts w:ascii="Times New Roman" w:hAnsi="Times New Roman" w:cs="Times New Roman"/>
          <w:color w:val="000000"/>
          <w:sz w:val="24"/>
          <w:szCs w:val="24"/>
        </w:rPr>
        <w:t>по согласованию с Учредителем Учреждения;</w:t>
      </w:r>
    </w:p>
    <w:p w:rsidR="00561CAA" w:rsidRPr="00561CAA" w:rsidRDefault="00561CAA" w:rsidP="00561C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>5) заключать договоры с юридическими и физическими лицами, не противоречащие законодательству, а также цели и предмету деятельности Учреждения;</w:t>
      </w:r>
    </w:p>
    <w:p w:rsidR="00561CAA" w:rsidRPr="00561CAA" w:rsidRDefault="00561CAA" w:rsidP="00561C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 xml:space="preserve">6) приобретать или арендовать имущество, необходимое для реализации цели деятельности, установленной настоящим Уставом, </w:t>
      </w:r>
      <w:r w:rsidRPr="00561CAA">
        <w:rPr>
          <w:rFonts w:ascii="Times New Roman" w:hAnsi="Times New Roman" w:cs="Times New Roman"/>
          <w:color w:val="000000"/>
          <w:sz w:val="24"/>
          <w:szCs w:val="24"/>
        </w:rPr>
        <w:t xml:space="preserve">с учетом положений раздела </w:t>
      </w:r>
      <w:r w:rsidRPr="00561CAA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561CAA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Устава;</w:t>
      </w:r>
    </w:p>
    <w:p w:rsidR="00561CAA" w:rsidRPr="00561CAA" w:rsidRDefault="00561CAA" w:rsidP="00561C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>7) определять структуру и штатное расписание в пределах утвержденной Учредителем Учреждения бюджетной сметы;</w:t>
      </w:r>
    </w:p>
    <w:p w:rsidR="00561CAA" w:rsidRPr="00561CAA" w:rsidRDefault="00561CAA" w:rsidP="00561C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 xml:space="preserve">8) составлять и утверждать штатное расписание по согласованию с Учредителем Учреждения в пределах утвержденной Учредителем Учреждения бюджетной сметы; </w:t>
      </w:r>
    </w:p>
    <w:p w:rsidR="00561CAA" w:rsidRPr="00561CAA" w:rsidRDefault="00561CAA" w:rsidP="00561C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color w:val="000000"/>
          <w:sz w:val="24"/>
          <w:szCs w:val="24"/>
        </w:rPr>
        <w:t>9) создавать, изменять, ликвидировать структурные подразделения Учреждения по согласованию с Учредителем Учреждения, самостоятельно утверждать Положения о таких структурных подразделениях, изменения и дополнения к ним;</w:t>
      </w:r>
    </w:p>
    <w:p w:rsidR="00561CAA" w:rsidRPr="00561CAA" w:rsidRDefault="00561CAA" w:rsidP="00561C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color w:val="000000"/>
          <w:sz w:val="24"/>
          <w:szCs w:val="24"/>
        </w:rPr>
        <w:t>10) осуществлять взаимодействие с общественными организациями и другими некоммерческими организациями в соответствии с целями деятельности Учреждения, установленными настоящим Уставом;</w:t>
      </w:r>
    </w:p>
    <w:p w:rsidR="00561CAA" w:rsidRPr="00561CAA" w:rsidRDefault="00561CAA" w:rsidP="00561CA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CAA">
        <w:rPr>
          <w:rFonts w:ascii="Times New Roman" w:hAnsi="Times New Roman" w:cs="Times New Roman"/>
          <w:color w:val="000000"/>
          <w:sz w:val="24"/>
          <w:szCs w:val="24"/>
        </w:rPr>
        <w:t>11) устанавливать для своих работников дополнительные отпуска, сокращенный рабочий день и иные социальные льготы в соответствии с законодательством Российской Федерации;</w:t>
      </w:r>
    </w:p>
    <w:p w:rsidR="00561CAA" w:rsidRPr="00561CAA" w:rsidRDefault="00561CAA" w:rsidP="00561CA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CAA">
        <w:rPr>
          <w:rFonts w:ascii="Times New Roman" w:hAnsi="Times New Roman" w:cs="Times New Roman"/>
          <w:color w:val="000000"/>
          <w:sz w:val="24"/>
          <w:szCs w:val="24"/>
        </w:rPr>
        <w:t>12) выполнять функции заказчика-застройщика на строительных работах;</w:t>
      </w:r>
    </w:p>
    <w:p w:rsidR="00561CAA" w:rsidRPr="00561CAA" w:rsidRDefault="00561CAA" w:rsidP="00561CA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CAA">
        <w:rPr>
          <w:rFonts w:ascii="Times New Roman" w:hAnsi="Times New Roman" w:cs="Times New Roman"/>
          <w:color w:val="000000"/>
          <w:sz w:val="24"/>
          <w:szCs w:val="24"/>
        </w:rPr>
        <w:t>13) участвовать от имени Удмуртской Республики в общих собраниях собственников помещений в многоквартирных домах (при наличии у Учреждения помещений в многоквартирных домах);</w:t>
      </w:r>
    </w:p>
    <w:p w:rsidR="00561CAA" w:rsidRPr="00561CAA" w:rsidRDefault="00561CAA" w:rsidP="00561CA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CAA">
        <w:rPr>
          <w:rFonts w:ascii="Times New Roman" w:hAnsi="Times New Roman" w:cs="Times New Roman"/>
          <w:color w:val="000000"/>
          <w:sz w:val="24"/>
          <w:szCs w:val="24"/>
        </w:rPr>
        <w:t xml:space="preserve">14) в порядке, установленном законодательством, предоставлять гражданам закрепленные за Учреждением на праве оперативного управления жилые помещения жилищного фонда Удмуртской Республики, в том числе жилые помещение, включенные в специализированный жилищный фонд (при наличии у Учреждения таких жилых помещений); </w:t>
      </w:r>
    </w:p>
    <w:p w:rsidR="00561CAA" w:rsidRPr="00561CAA" w:rsidRDefault="00561CAA" w:rsidP="00561CA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CAA">
        <w:rPr>
          <w:rFonts w:ascii="Times New Roman" w:hAnsi="Times New Roman" w:cs="Times New Roman"/>
          <w:color w:val="000000"/>
          <w:sz w:val="24"/>
          <w:szCs w:val="24"/>
        </w:rPr>
        <w:t>15) реализовывать иные права, установленные законодательством и настоящим Уставом.</w:t>
      </w:r>
    </w:p>
    <w:p w:rsidR="00561CAA" w:rsidRPr="00561CAA" w:rsidRDefault="00561CAA" w:rsidP="00561CAA">
      <w:pPr>
        <w:pStyle w:val="Con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>Взаимодействие Учреждения при осуществлении им бюджетных полномочий получателя бюджетных средств с Учредителем Учреждения как главным распорядителем бюджетных средств в отношении Учреждения осуществляется в соответствии с Бюджетным кодексом Российской Федерации. Учреждение осуществляет операции с бюджетными средствами через лицевые счета, открытые в Министерстве финансов Удмуртской Республики и в территориальных отделах Управления федерального казначейства по Удмуртской Республике.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 xml:space="preserve">Утвержденные показатели бюджетной сметы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Учреждения. В бюджетной </w:t>
      </w:r>
      <w:r w:rsidRPr="00561CAA">
        <w:rPr>
          <w:sz w:val="24"/>
          <w:szCs w:val="24"/>
        </w:rPr>
        <w:lastRenderedPageBreak/>
        <w:t>смете Учреждения дополнительно могут утверждаться иные показатели, предусмотренные порядком составления и ведения бюджетной сметы.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Учреждение осуществляет следующие бюджетные полномочия: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1) составляет, представляет на утверждение Учредителю Учреждения и исполняет бюджетную смету;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2) 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3) обеспечивает результативность, целевой характер использования предусмотренных ему бюджетных ассигнований;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4) вносит Учредителю Учреждения предложения по изменению бюджетной росписи;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5) ведет бюджетный учет (обеспечивает ведение бюджетного учета);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6) формирует бюджетную отчетность (обеспечивает формирование бюджетной отчетности) и представляет бюджетную отчетность получателя бюджетных средств Учредителю Учреждения;</w:t>
      </w:r>
    </w:p>
    <w:p w:rsidR="00561CAA" w:rsidRPr="00561CAA" w:rsidRDefault="00561CAA" w:rsidP="00561CAA">
      <w:pPr>
        <w:pStyle w:val="affa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7) исполняет иные полномочия, предусмотренные законодательством.</w:t>
      </w:r>
    </w:p>
    <w:p w:rsidR="00561CAA" w:rsidRPr="00561CAA" w:rsidRDefault="00561CAA" w:rsidP="00561CAA">
      <w:pPr>
        <w:pStyle w:val="Con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>Учреждение обязано:</w:t>
      </w:r>
    </w:p>
    <w:p w:rsidR="00561CAA" w:rsidRPr="00561CAA" w:rsidRDefault="00561CAA" w:rsidP="00561CAA">
      <w:pPr>
        <w:pStyle w:val="ConsNormal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>в своей деятельности руководствоваться целью своей деятельности, установленной настоящим Уставом, назначением имущества, закрепленного за Учреждением на праве оперативного управления;</w:t>
      </w:r>
    </w:p>
    <w:p w:rsidR="00561CAA" w:rsidRPr="00561CAA" w:rsidRDefault="00561CAA" w:rsidP="00561CAA">
      <w:pPr>
        <w:pStyle w:val="ConsNormal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>отвечать по своим обязательствам находящимися в распоряжении Учреждения денежными средствами;</w:t>
      </w:r>
    </w:p>
    <w:p w:rsidR="00561CAA" w:rsidRPr="00561CAA" w:rsidRDefault="00561CAA" w:rsidP="00561CAA">
      <w:pPr>
        <w:pStyle w:val="ConsNormal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 xml:space="preserve">заключать с работниками трудовые договоры в письменной форме и осуществлять иные обязанности работодателя в соответствии с трудовым законодательством; </w:t>
      </w:r>
    </w:p>
    <w:p w:rsidR="00561CAA" w:rsidRPr="00561CAA" w:rsidRDefault="00561CAA" w:rsidP="00561CAA">
      <w:pPr>
        <w:pStyle w:val="ConsNormal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>обеспечивать своевременную и в полном объеме выплату работникам Учреждения заработной платы и проводить ее индексацию в соответствии с законодательством;</w:t>
      </w:r>
    </w:p>
    <w:p w:rsidR="00561CAA" w:rsidRPr="00561CAA" w:rsidRDefault="00561CAA" w:rsidP="00561CAA">
      <w:pPr>
        <w:pStyle w:val="ConsNormal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>обеспечивать гарантированные условия труда и меры социальной защиты своих работников;</w:t>
      </w:r>
    </w:p>
    <w:p w:rsidR="00561CAA" w:rsidRPr="00561CAA" w:rsidRDefault="00561CAA" w:rsidP="00561CAA">
      <w:pPr>
        <w:pStyle w:val="ConsPlusNormal"/>
        <w:widowControl/>
        <w:numPr>
          <w:ilvl w:val="1"/>
          <w:numId w:val="8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>обеспечивать учет и сохранность документов по личному составу, а также своевременную передачу их на государственное хранение в установленном порядке;</w:t>
      </w:r>
    </w:p>
    <w:p w:rsidR="00561CAA" w:rsidRPr="00561CAA" w:rsidRDefault="00561CAA" w:rsidP="00561CAA">
      <w:pPr>
        <w:pStyle w:val="ConsNormal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>осуществлять</w:t>
      </w:r>
      <w:r w:rsidRPr="00561C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1CAA">
        <w:rPr>
          <w:rFonts w:ascii="Times New Roman" w:hAnsi="Times New Roman" w:cs="Times New Roman"/>
          <w:sz w:val="24"/>
          <w:szCs w:val="24"/>
        </w:rPr>
        <w:t>бюджетный учет своей деятельности, составлять статистическую отчетность, отчитывается о результатах деятельности в соответствующих органах в порядке и сроки, установленные законодательством;</w:t>
      </w:r>
    </w:p>
    <w:p w:rsidR="00561CAA" w:rsidRPr="00561CAA" w:rsidRDefault="00561CAA" w:rsidP="00561CAA">
      <w:pPr>
        <w:pStyle w:val="ConsNormal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color w:val="000000"/>
          <w:sz w:val="24"/>
          <w:szCs w:val="24"/>
        </w:rPr>
        <w:t>ежегодно в установленном порядке представлять в Министерство сведения о закрепленном за ним имуществе;</w:t>
      </w:r>
    </w:p>
    <w:p w:rsidR="00561CAA" w:rsidRPr="00561CAA" w:rsidRDefault="00561CAA" w:rsidP="00561CAA">
      <w:pPr>
        <w:numPr>
          <w:ilvl w:val="1"/>
          <w:numId w:val="8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 xml:space="preserve">принимать необходимые меры по защите работников Учреждения от последствий возникновения чрезвычайных ситуаций мирного и военного времени; обеспечивать создание, подготовку и поддержание в готовности необходимого количества формирований гражданской обороны, а также обучение работников способам защиты и действиям в чрезвычайных ситуациях; </w:t>
      </w:r>
    </w:p>
    <w:p w:rsidR="00561CAA" w:rsidRPr="00561CAA" w:rsidRDefault="00561CAA" w:rsidP="00561CAA">
      <w:pPr>
        <w:numPr>
          <w:ilvl w:val="1"/>
          <w:numId w:val="8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 xml:space="preserve">создавать необходимые условия работникам Учреждения для выполнения ими обязанностей по гражданской обороне и нести расходы, связанные с проведением ее мероприятий, осуществлять обучение директора и работников способам защиты от опасностей, возникающих при ведении военных действий или вследствие этих действий, а также действиям в чрезвычайных ситуациях; </w:t>
      </w:r>
    </w:p>
    <w:p w:rsidR="00561CAA" w:rsidRPr="00561CAA" w:rsidRDefault="00561CAA" w:rsidP="00561CAA">
      <w:pPr>
        <w:numPr>
          <w:ilvl w:val="1"/>
          <w:numId w:val="8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обеспечивать сохранность имущества, закрепленного за Учреждением на праве оперативного управления, а также использовать его эффективно и строго по назначению;</w:t>
      </w:r>
    </w:p>
    <w:p w:rsidR="00561CAA" w:rsidRPr="00561CAA" w:rsidRDefault="00561CAA" w:rsidP="00561CAA">
      <w:pPr>
        <w:numPr>
          <w:ilvl w:val="1"/>
          <w:numId w:val="8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  <w:lang w:eastAsia="ru-RU"/>
        </w:rPr>
      </w:pPr>
      <w:r w:rsidRPr="00561CAA">
        <w:rPr>
          <w:sz w:val="24"/>
          <w:szCs w:val="24"/>
          <w:lang w:eastAsia="ru-RU"/>
        </w:rPr>
        <w:t>обеспечивать проведение капитального ремонта объектов недвижимого имущества, закрепленных за Учреждением на праве оперативного управления, в пределах средств бюджета Удмуртской Республики, предоставленных Учреждению на соответствующие цели;</w:t>
      </w:r>
    </w:p>
    <w:p w:rsidR="00561CAA" w:rsidRPr="00561CAA" w:rsidRDefault="00561CAA" w:rsidP="00561CAA">
      <w:pPr>
        <w:numPr>
          <w:ilvl w:val="1"/>
          <w:numId w:val="8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lastRenderedPageBreak/>
        <w:t>осуществлять мероприятия по организации и ведению воинского учета работников Учреждения в соответствии с положением о воинском учете, выполнять мобилизационные задания в соответствии с законодательством;</w:t>
      </w:r>
    </w:p>
    <w:p w:rsidR="00561CAA" w:rsidRPr="00561CAA" w:rsidRDefault="00561CAA" w:rsidP="00561CAA">
      <w:pPr>
        <w:numPr>
          <w:ilvl w:val="1"/>
          <w:numId w:val="8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выполнять требования охраны труда, техники безопасности, общей и пожарной безопасности, производственной санитарии для работающих в соответствии с законодательством, разрабатывать и реализовывать мероприятия, обеспечивающие безопасные условия труда, предупреждение производственного травматизма и аварийных ситуаций;</w:t>
      </w:r>
    </w:p>
    <w:p w:rsidR="00561CAA" w:rsidRPr="00561CAA" w:rsidRDefault="00561CAA" w:rsidP="00561CAA">
      <w:pPr>
        <w:numPr>
          <w:ilvl w:val="1"/>
          <w:numId w:val="8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при реорганизациях осуществлять преемственность делопроизводства и хранения архивов в соответствии с законодательством;</w:t>
      </w:r>
    </w:p>
    <w:p w:rsidR="00561CAA" w:rsidRPr="00561CAA" w:rsidRDefault="00561CAA" w:rsidP="00561CAA">
      <w:pPr>
        <w:numPr>
          <w:ilvl w:val="1"/>
          <w:numId w:val="8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своевременно подавать бюджетные заявки или иные документы, подтверждающие право на получение бюджетных средств;</w:t>
      </w:r>
    </w:p>
    <w:p w:rsidR="00561CAA" w:rsidRPr="00561CAA" w:rsidRDefault="00561CAA" w:rsidP="00561CAA">
      <w:pPr>
        <w:numPr>
          <w:ilvl w:val="1"/>
          <w:numId w:val="8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эффективно использовать бюджетные средства в соответствии с их целевым назначением;</w:t>
      </w:r>
    </w:p>
    <w:p w:rsidR="00561CAA" w:rsidRPr="00561CAA" w:rsidRDefault="00561CAA" w:rsidP="00561CAA">
      <w:pPr>
        <w:pStyle w:val="ConsNormal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>своевременно представлять отчеты, в том числе бюджетную отчетность и иные сведения об использовании бюджетных средств;</w:t>
      </w:r>
    </w:p>
    <w:p w:rsidR="00561CAA" w:rsidRPr="00561CAA" w:rsidRDefault="00561CAA" w:rsidP="00561CAA">
      <w:pPr>
        <w:pStyle w:val="af1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561CAA">
        <w:rPr>
          <w:rFonts w:ascii="Times New Roman" w:hAnsi="Times New Roman"/>
          <w:sz w:val="24"/>
          <w:szCs w:val="24"/>
        </w:rPr>
        <w:t xml:space="preserve">в установленном порядке рассматривать обращения граждан и организаций по вопросам, относящимся к предмету деятельности Учреждения; </w:t>
      </w:r>
    </w:p>
    <w:p w:rsidR="00561CAA" w:rsidRPr="00561CAA" w:rsidRDefault="00561CAA" w:rsidP="00561CAA">
      <w:pPr>
        <w:pStyle w:val="af1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561CAA">
        <w:rPr>
          <w:rFonts w:ascii="Times New Roman" w:hAnsi="Times New Roman"/>
          <w:sz w:val="24"/>
          <w:szCs w:val="24"/>
        </w:rPr>
        <w:t>изучать, обобщать и распространять передовой опыт работы по вопросам, относящимся к предмету деятельности Учреждения; разрабатывать и внедрять рациональные формы и методы работы на основе использования новейших технологий и техники, прогрессивных форм управления и организации труда;</w:t>
      </w:r>
    </w:p>
    <w:p w:rsidR="00561CAA" w:rsidRPr="00561CAA" w:rsidRDefault="00561CAA" w:rsidP="00561CAA">
      <w:pPr>
        <w:pStyle w:val="af1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561CAA">
        <w:rPr>
          <w:rFonts w:ascii="Times New Roman" w:hAnsi="Times New Roman"/>
          <w:sz w:val="24"/>
          <w:szCs w:val="24"/>
        </w:rPr>
        <w:t>обеспечивать защиту сведений, составляющих государственную тайну, а также иную информацию ограниченного доступа, в том числе персональных данных;</w:t>
      </w:r>
    </w:p>
    <w:p w:rsidR="00561CAA" w:rsidRPr="00561CAA" w:rsidRDefault="00561CAA" w:rsidP="00561CAA">
      <w:pPr>
        <w:pStyle w:val="af1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561CAA">
        <w:rPr>
          <w:rFonts w:ascii="Times New Roman" w:hAnsi="Times New Roman"/>
          <w:sz w:val="24"/>
          <w:szCs w:val="24"/>
        </w:rPr>
        <w:t>формировать дела получателей пособий, компенсаций, мер социальной поддержки, граждан, признанных нуждающимися в социальном обслуживании, в соответствии с законодательством, обеспечивать их учет и хранение;</w:t>
      </w:r>
    </w:p>
    <w:p w:rsidR="00561CAA" w:rsidRPr="00561CAA" w:rsidRDefault="00561CAA" w:rsidP="00561CAA">
      <w:pPr>
        <w:pStyle w:val="af1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561CAA">
        <w:rPr>
          <w:rFonts w:ascii="Times New Roman" w:hAnsi="Times New Roman"/>
          <w:sz w:val="24"/>
          <w:szCs w:val="24"/>
        </w:rPr>
        <w:t xml:space="preserve">обеспечивать комплектование, хранение, учет и использование архивных документов, образовавшихся в процессе деятельности Учреждения; </w:t>
      </w:r>
    </w:p>
    <w:p w:rsidR="00561CAA" w:rsidRPr="00561CAA" w:rsidRDefault="00561CAA" w:rsidP="00561CAA">
      <w:pPr>
        <w:numPr>
          <w:ilvl w:val="1"/>
          <w:numId w:val="8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осуществлять мероприятия по противодействию терроризму в соответствии с законодательством;</w:t>
      </w:r>
    </w:p>
    <w:p w:rsidR="00561CAA" w:rsidRPr="00561CAA" w:rsidRDefault="00561CAA" w:rsidP="00561CAA">
      <w:pPr>
        <w:pStyle w:val="ConsNormal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 xml:space="preserve">разрабатывать и принимать меры по предупреждению коррупции в соответствии с Федеральным законом от 25 декабря 2008 года № 273-ФЗ «О противодействии коррупции»; </w:t>
      </w:r>
    </w:p>
    <w:p w:rsidR="00561CAA" w:rsidRPr="00561CAA" w:rsidRDefault="00561CAA" w:rsidP="00561CAA">
      <w:pPr>
        <w:pStyle w:val="ConsNormal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>выполнять иные обязанности, предусмотренные законодательством.</w:t>
      </w:r>
    </w:p>
    <w:p w:rsidR="00561CAA" w:rsidRPr="00561CAA" w:rsidRDefault="00561CAA" w:rsidP="00561CAA">
      <w:pPr>
        <w:pStyle w:val="Con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>Учреждение не вправе осуществлять долевое участие в деятельности других учреждений (в том числе образовательных), организаций, приобретать акции, облигации, иные ценные бумаги и получать доходы (дивиденды, проценты) по ним.</w:t>
      </w:r>
    </w:p>
    <w:p w:rsidR="00561CAA" w:rsidRPr="00561CAA" w:rsidRDefault="00561CAA" w:rsidP="00561CAA">
      <w:pPr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За ненадлежащее исполнение обязанностей и искажение бюджетной отчетности и других отчетов должностные лица Учреждения несут ответственность, установленную законодательством.</w:t>
      </w:r>
    </w:p>
    <w:p w:rsidR="00561CAA" w:rsidRPr="00561CAA" w:rsidRDefault="00561CAA" w:rsidP="00561CAA">
      <w:pPr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Контроль за текущей, хозяйственной и финансовой деятельностью Учреждения осуществляется Учредителем Учреждения, Министерством финансов Удмуртской Республики и иными государственными органами в пределах их компетенции, установленной законодательством и настоящим Уставом.</w:t>
      </w:r>
    </w:p>
    <w:p w:rsidR="00561CAA" w:rsidRPr="00561CAA" w:rsidRDefault="00561CAA" w:rsidP="00561CAA">
      <w:pPr>
        <w:pStyle w:val="Con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1CAA" w:rsidRPr="00561CAA" w:rsidRDefault="00561CAA" w:rsidP="00561CAA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CAA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561CAA">
        <w:rPr>
          <w:rFonts w:ascii="Times New Roman" w:hAnsi="Times New Roman" w:cs="Times New Roman"/>
          <w:b/>
          <w:bCs/>
          <w:sz w:val="24"/>
          <w:szCs w:val="24"/>
        </w:rPr>
        <w:t xml:space="preserve">. Полномочия Учредителя </w:t>
      </w:r>
    </w:p>
    <w:p w:rsidR="00561CAA" w:rsidRPr="00561CAA" w:rsidRDefault="00561CAA" w:rsidP="00561CAA">
      <w:pPr>
        <w:pStyle w:val="Con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61CAA" w:rsidRPr="00561CAA" w:rsidRDefault="00561CAA" w:rsidP="00561CAA">
      <w:pPr>
        <w:pStyle w:val="Con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>Учредитель Учреждения осуществляет следующие полномочия:</w:t>
      </w:r>
    </w:p>
    <w:p w:rsidR="00561CAA" w:rsidRPr="00561CAA" w:rsidRDefault="00561CAA" w:rsidP="00561CAA">
      <w:pPr>
        <w:tabs>
          <w:tab w:val="num" w:pos="0"/>
          <w:tab w:val="left" w:pos="1134"/>
        </w:tabs>
        <w:adjustRightInd w:val="0"/>
        <w:ind w:firstLine="709"/>
        <w:jc w:val="both"/>
        <w:outlineLvl w:val="0"/>
        <w:rPr>
          <w:sz w:val="24"/>
          <w:szCs w:val="24"/>
        </w:rPr>
      </w:pPr>
      <w:r w:rsidRPr="00561CAA">
        <w:rPr>
          <w:sz w:val="24"/>
          <w:szCs w:val="24"/>
        </w:rPr>
        <w:t>1) по согласованию с Министерством утверждает устав Учреждения, а также вносимые в него изменения;</w:t>
      </w:r>
    </w:p>
    <w:p w:rsidR="00561CAA" w:rsidRPr="00561CAA" w:rsidRDefault="00561CAA" w:rsidP="00561CAA">
      <w:pPr>
        <w:pStyle w:val="ConsNormal"/>
        <w:tabs>
          <w:tab w:val="num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>2) определяет предмет, цели и виды деятельности Учреждения;</w:t>
      </w:r>
    </w:p>
    <w:p w:rsidR="00561CAA" w:rsidRPr="00561CAA" w:rsidRDefault="00561CAA" w:rsidP="00561CAA">
      <w:pPr>
        <w:tabs>
          <w:tab w:val="num" w:pos="0"/>
          <w:tab w:val="left" w:pos="1134"/>
        </w:tabs>
        <w:adjustRightInd w:val="0"/>
        <w:ind w:firstLine="709"/>
        <w:jc w:val="both"/>
        <w:outlineLvl w:val="0"/>
        <w:rPr>
          <w:sz w:val="24"/>
          <w:szCs w:val="24"/>
        </w:rPr>
      </w:pPr>
      <w:r w:rsidRPr="00561CAA">
        <w:rPr>
          <w:sz w:val="24"/>
          <w:szCs w:val="24"/>
        </w:rPr>
        <w:t>3) назначает руководителя Учреждения и прекращает его полномочия;</w:t>
      </w:r>
    </w:p>
    <w:p w:rsidR="00561CAA" w:rsidRPr="00561CAA" w:rsidRDefault="00561CAA" w:rsidP="00561CAA">
      <w:pPr>
        <w:tabs>
          <w:tab w:val="num" w:pos="0"/>
          <w:tab w:val="left" w:pos="1134"/>
        </w:tabs>
        <w:adjustRightInd w:val="0"/>
        <w:ind w:firstLine="709"/>
        <w:jc w:val="both"/>
        <w:outlineLvl w:val="0"/>
        <w:rPr>
          <w:sz w:val="24"/>
          <w:szCs w:val="24"/>
        </w:rPr>
      </w:pPr>
      <w:r w:rsidRPr="00561CAA">
        <w:rPr>
          <w:sz w:val="24"/>
          <w:szCs w:val="24"/>
          <w:lang w:eastAsia="ru-RU"/>
        </w:rPr>
        <w:lastRenderedPageBreak/>
        <w:t xml:space="preserve">4) </w:t>
      </w:r>
      <w:r w:rsidRPr="00561CAA">
        <w:rPr>
          <w:color w:val="000000"/>
          <w:sz w:val="24"/>
          <w:szCs w:val="24"/>
        </w:rPr>
        <w:t>заключает, изменяет и расторгает срочный трудовой договор с руководителем Учреждения и контролируют его исполнение;</w:t>
      </w:r>
    </w:p>
    <w:p w:rsidR="00561CAA" w:rsidRPr="00561CAA" w:rsidRDefault="00561CAA" w:rsidP="00561CAA">
      <w:pPr>
        <w:tabs>
          <w:tab w:val="num" w:pos="0"/>
          <w:tab w:val="left" w:pos="1134"/>
        </w:tabs>
        <w:adjustRightInd w:val="0"/>
        <w:ind w:firstLine="709"/>
        <w:jc w:val="both"/>
        <w:outlineLvl w:val="0"/>
        <w:rPr>
          <w:sz w:val="24"/>
          <w:szCs w:val="24"/>
        </w:rPr>
      </w:pPr>
      <w:r w:rsidRPr="00561CAA">
        <w:rPr>
          <w:sz w:val="24"/>
          <w:szCs w:val="24"/>
        </w:rPr>
        <w:t>5) осуществляет финансовое обеспечение выполнения функций Учреждения;</w:t>
      </w:r>
    </w:p>
    <w:p w:rsidR="00561CAA" w:rsidRPr="00561CAA" w:rsidRDefault="00561CAA" w:rsidP="00561CAA">
      <w:pPr>
        <w:tabs>
          <w:tab w:val="num" w:pos="0"/>
          <w:tab w:val="left" w:pos="1134"/>
        </w:tabs>
        <w:adjustRightInd w:val="0"/>
        <w:ind w:firstLine="709"/>
        <w:jc w:val="both"/>
        <w:outlineLvl w:val="0"/>
        <w:rPr>
          <w:sz w:val="24"/>
          <w:szCs w:val="24"/>
        </w:rPr>
      </w:pPr>
      <w:r w:rsidRPr="00561CAA">
        <w:rPr>
          <w:sz w:val="24"/>
          <w:szCs w:val="24"/>
        </w:rPr>
        <w:t>6) вносит в Министерство предложения о закреплении за Учреждением на праве оперативного управления имущества, находящегося в собственности Удмуртской Республики;</w:t>
      </w:r>
    </w:p>
    <w:p w:rsidR="00561CAA" w:rsidRPr="00561CAA" w:rsidRDefault="00561CAA" w:rsidP="00561CAA">
      <w:pPr>
        <w:pStyle w:val="Con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 xml:space="preserve">7) определяет порядок составления и утверждения отчета о результатах деятельности Учреждения и об использовании закрепленного за ним имущества в соответствии с общими требованиями, установленными Министерством финансов Российской Федерации; </w:t>
      </w:r>
    </w:p>
    <w:p w:rsidR="00561CAA" w:rsidRPr="00561CAA" w:rsidRDefault="00561CAA" w:rsidP="00561CAA">
      <w:pPr>
        <w:tabs>
          <w:tab w:val="num" w:pos="0"/>
          <w:tab w:val="left" w:pos="1134"/>
        </w:tabs>
        <w:adjustRightInd w:val="0"/>
        <w:ind w:firstLine="709"/>
        <w:jc w:val="both"/>
        <w:outlineLvl w:val="0"/>
        <w:rPr>
          <w:sz w:val="24"/>
          <w:szCs w:val="24"/>
        </w:rPr>
      </w:pPr>
      <w:r w:rsidRPr="00561CAA">
        <w:rPr>
          <w:sz w:val="24"/>
          <w:szCs w:val="24"/>
        </w:rPr>
        <w:t>8) устанавливает порядок составления, утверждения и ведения бюджетной сметы Учреждения в соответствии с общими требованиями, установленными Министерством финансов Российской Федерации;</w:t>
      </w:r>
    </w:p>
    <w:p w:rsidR="00561CAA" w:rsidRPr="00561CAA" w:rsidRDefault="00561CAA" w:rsidP="00561CAA">
      <w:pPr>
        <w:rPr>
          <w:sz w:val="24"/>
          <w:szCs w:val="24"/>
        </w:rPr>
      </w:pPr>
    </w:p>
    <w:p w:rsidR="00561CAA" w:rsidRPr="00561CAA" w:rsidRDefault="00561CAA" w:rsidP="00561CA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1CAA">
        <w:rPr>
          <w:sz w:val="24"/>
          <w:szCs w:val="24"/>
        </w:rPr>
        <w:t xml:space="preserve">9) </w:t>
      </w:r>
      <w:r w:rsidRPr="00561CAA">
        <w:rPr>
          <w:sz w:val="24"/>
          <w:szCs w:val="24"/>
          <w:lang w:eastAsia="ru-RU"/>
        </w:rPr>
        <w:t>вносит в Министерство предложения, а в случаях, предусмотренных пунктом 35 настоящего Устава, принимает решения об изъятии излишнего, неиспользуемого либо используемого не по назначению имущества, закрепленного за Учреждением;</w:t>
      </w:r>
    </w:p>
    <w:p w:rsidR="00561CAA" w:rsidRPr="00561CAA" w:rsidRDefault="00561CAA" w:rsidP="00561CA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1CAA">
        <w:rPr>
          <w:sz w:val="24"/>
          <w:szCs w:val="24"/>
          <w:lang w:eastAsia="ru-RU"/>
        </w:rPr>
        <w:t xml:space="preserve">10) </w:t>
      </w:r>
      <w:r w:rsidRPr="00561CAA">
        <w:rPr>
          <w:sz w:val="24"/>
          <w:szCs w:val="24"/>
        </w:rPr>
        <w:t>дает Учреждению согласие на распоряжение имуществом Учреждения, а также на приобретение имущества за счет средств бюджета Удмуртской Республики с учетом положений, предусмотренных пунктом 36 настоящего Устава;</w:t>
      </w:r>
    </w:p>
    <w:p w:rsidR="00561CAA" w:rsidRPr="00561CAA" w:rsidRDefault="00561CAA" w:rsidP="00561CAA">
      <w:pPr>
        <w:tabs>
          <w:tab w:val="num" w:pos="0"/>
          <w:tab w:val="left" w:pos="1134"/>
        </w:tabs>
        <w:adjustRightInd w:val="0"/>
        <w:ind w:firstLine="709"/>
        <w:jc w:val="both"/>
        <w:outlineLvl w:val="0"/>
        <w:rPr>
          <w:sz w:val="24"/>
          <w:szCs w:val="24"/>
        </w:rPr>
      </w:pPr>
      <w:r w:rsidRPr="00561CAA">
        <w:rPr>
          <w:sz w:val="24"/>
          <w:szCs w:val="24"/>
          <w:lang w:eastAsia="ru-RU"/>
        </w:rPr>
        <w:t xml:space="preserve">11) </w:t>
      </w:r>
      <w:r w:rsidRPr="00561CAA">
        <w:rPr>
          <w:sz w:val="24"/>
          <w:szCs w:val="24"/>
        </w:rPr>
        <w:t>дает Учреждению согласие на списание имущества, непригодного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износа, если его ремонт (восстановление) невозможен или экономически нецелесообразен, а также выбывшего из владения, пользования, распоряжения Учреждения вследствие уничтожения или утраты, либо невозможности установления его местонахождения, с учетом положений, предусмотренных абзацем четвертым пункта 36 настоящего Устава;</w:t>
      </w:r>
    </w:p>
    <w:p w:rsidR="00561CAA" w:rsidRPr="00561CAA" w:rsidRDefault="00561CAA" w:rsidP="00561CAA">
      <w:pPr>
        <w:pStyle w:val="Con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>12) устанавливает предельно допустимые значения просроченной кредиторской задолженности Учреждения и предусматривает в срочном трудовом договоре с руководителем Учреждения условие о расторжении срочного трудового договора по инициативе работодателя в соответствии с Трудовым кодексом Российской Федерации при наличии у Учреждения просроченной кредиторской задолженности, превышающей предельно допустимые значения;</w:t>
      </w:r>
    </w:p>
    <w:p w:rsidR="00561CAA" w:rsidRPr="00561CAA" w:rsidRDefault="00561CAA" w:rsidP="00561CAA">
      <w:pPr>
        <w:pStyle w:val="ConsNormal"/>
        <w:tabs>
          <w:tab w:val="num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>13) осуществляет контроль за деятельностью Учреждения, проводит проверки, ревизии финансовой, хозяйственной и иной деятельности Учреждения;</w:t>
      </w:r>
    </w:p>
    <w:p w:rsidR="00561CAA" w:rsidRPr="00561CAA" w:rsidRDefault="00561CAA" w:rsidP="00561CAA">
      <w:pPr>
        <w:pStyle w:val="ConsNormal"/>
        <w:tabs>
          <w:tab w:val="num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>14) утверждает штатную численность и типовую структуру Учреждения, согласовывает штатное расписание и структуру Учреждения;</w:t>
      </w:r>
    </w:p>
    <w:p w:rsidR="00561CAA" w:rsidRPr="00561CAA" w:rsidRDefault="00561CAA" w:rsidP="00561CAA">
      <w:pPr>
        <w:pStyle w:val="ConsNormal"/>
        <w:tabs>
          <w:tab w:val="num" w:pos="0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CAA">
        <w:rPr>
          <w:rFonts w:ascii="Times New Roman" w:hAnsi="Times New Roman" w:cs="Times New Roman"/>
          <w:color w:val="000000"/>
          <w:sz w:val="24"/>
          <w:szCs w:val="24"/>
        </w:rPr>
        <w:t>15) согласовывает кандидатуры руководителей филиалов Учреждения, заместителей руководителя Учреждения и главного бухгалтера до назначения их на должность по представлению руководителя Учреждения;</w:t>
      </w:r>
    </w:p>
    <w:p w:rsidR="00561CAA" w:rsidRPr="00561CAA" w:rsidRDefault="00561CAA" w:rsidP="00561CAA">
      <w:pPr>
        <w:pStyle w:val="ConsNormal"/>
        <w:tabs>
          <w:tab w:val="num" w:pos="0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CAA">
        <w:rPr>
          <w:rFonts w:ascii="Times New Roman" w:hAnsi="Times New Roman" w:cs="Times New Roman"/>
          <w:color w:val="000000"/>
          <w:sz w:val="24"/>
          <w:szCs w:val="24"/>
        </w:rPr>
        <w:t>16) согласовывает создание, изменение, ликвидацию структурных подразделений Учреждения;</w:t>
      </w:r>
    </w:p>
    <w:p w:rsidR="00561CAA" w:rsidRPr="00561CAA" w:rsidRDefault="00561CAA" w:rsidP="00561CAA">
      <w:pPr>
        <w:tabs>
          <w:tab w:val="left" w:pos="1134"/>
        </w:tabs>
        <w:adjustRightInd w:val="0"/>
        <w:ind w:firstLine="709"/>
        <w:jc w:val="both"/>
        <w:outlineLvl w:val="0"/>
        <w:rPr>
          <w:sz w:val="24"/>
          <w:szCs w:val="24"/>
        </w:rPr>
      </w:pPr>
      <w:r w:rsidRPr="00561CAA">
        <w:rPr>
          <w:color w:val="000000"/>
          <w:sz w:val="24"/>
          <w:szCs w:val="24"/>
        </w:rPr>
        <w:t>17) в порядке, установленном Правительством Удмуртской Республики, разрабатывает и вносит на рассмотрение Правительства Удмуртской Республики предложения о реорганизации, ликвидации, изменении типа Учреждения; по поручению</w:t>
      </w:r>
      <w:r w:rsidRPr="00561CAA">
        <w:rPr>
          <w:sz w:val="24"/>
          <w:szCs w:val="24"/>
        </w:rPr>
        <w:t xml:space="preserve"> Правительства Удмуртской Республики осуществляет мероприятия по реорганизации, ликвидации, изменению типа Учреждения;</w:t>
      </w:r>
    </w:p>
    <w:p w:rsidR="00561CAA" w:rsidRPr="00561CAA" w:rsidRDefault="00561CAA" w:rsidP="00561CAA">
      <w:pPr>
        <w:pStyle w:val="ConsNormal"/>
        <w:tabs>
          <w:tab w:val="num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>18) в случае реорганизации Учреждения по поручению Правительства Удмуртской Республики утверждает разделительный баланс или передаточный акт в порядке, установленном законодательством;</w:t>
      </w:r>
    </w:p>
    <w:p w:rsidR="00561CAA" w:rsidRPr="00561CAA" w:rsidRDefault="00561CAA" w:rsidP="00561CAA">
      <w:pPr>
        <w:pStyle w:val="ConsNormal"/>
        <w:tabs>
          <w:tab w:val="num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>19) в случае ликвидации Учреждения утверждает по согласованию с Министерством промежуточный ликвидационный и ликвидационный балансы Учреждения в порядке, установленном законодательством;</w:t>
      </w:r>
    </w:p>
    <w:p w:rsidR="00561CAA" w:rsidRPr="00561CAA" w:rsidRDefault="00561CAA" w:rsidP="00561CAA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lastRenderedPageBreak/>
        <w:t xml:space="preserve">20) согласовывает создание и ликвидацию филиалов Учреждением; уведомляет Министерство о принятом решении в течении 5 дней со дня его принятия, и назначение их руководителей; </w:t>
      </w:r>
    </w:p>
    <w:p w:rsidR="00561CAA" w:rsidRPr="00561CAA" w:rsidRDefault="00561CAA" w:rsidP="00561CAA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21) осуществляет иные полномочия, предусмотренные законодательством и настоящим Уставом.</w:t>
      </w:r>
    </w:p>
    <w:p w:rsidR="00561CAA" w:rsidRPr="00561CAA" w:rsidRDefault="00561CAA" w:rsidP="00561CAA">
      <w:pPr>
        <w:ind w:firstLine="709"/>
        <w:jc w:val="both"/>
        <w:rPr>
          <w:sz w:val="24"/>
          <w:szCs w:val="24"/>
        </w:rPr>
      </w:pPr>
    </w:p>
    <w:p w:rsidR="00561CAA" w:rsidRPr="00561CAA" w:rsidRDefault="00561CAA" w:rsidP="00561CAA">
      <w:pPr>
        <w:rPr>
          <w:b/>
          <w:sz w:val="24"/>
          <w:szCs w:val="24"/>
        </w:rPr>
      </w:pPr>
      <w:r w:rsidRPr="00561CAA">
        <w:rPr>
          <w:b/>
          <w:sz w:val="24"/>
          <w:szCs w:val="24"/>
          <w:lang w:val="en-US"/>
        </w:rPr>
        <w:t>VI</w:t>
      </w:r>
      <w:r w:rsidRPr="00561CAA">
        <w:rPr>
          <w:b/>
          <w:sz w:val="24"/>
          <w:szCs w:val="24"/>
        </w:rPr>
        <w:t>. Полномочия Министерства</w:t>
      </w:r>
    </w:p>
    <w:p w:rsidR="00561CAA" w:rsidRPr="00561CAA" w:rsidRDefault="00561CAA" w:rsidP="00561CAA">
      <w:pPr>
        <w:ind w:firstLine="709"/>
        <w:rPr>
          <w:b/>
          <w:sz w:val="24"/>
          <w:szCs w:val="24"/>
          <w:lang w:val="en-US"/>
        </w:rPr>
      </w:pPr>
    </w:p>
    <w:p w:rsidR="00561CAA" w:rsidRPr="00561CAA" w:rsidRDefault="00561CAA" w:rsidP="00561CAA">
      <w:pPr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Министерство от имени Удмуртской Республики осуществляет в отношении Учреждения следующие полномочия:</w:t>
      </w:r>
    </w:p>
    <w:p w:rsidR="00561CAA" w:rsidRPr="00561CAA" w:rsidRDefault="00561CAA" w:rsidP="00561CAA">
      <w:pPr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1) согласовывает устав Учреждения и вносимые в него изменения;</w:t>
      </w:r>
    </w:p>
    <w:p w:rsidR="00561CAA" w:rsidRPr="00561CAA" w:rsidRDefault="00561CAA" w:rsidP="00561CAA">
      <w:pPr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2) закрепляет в соответствии с законодательством за Учреждением на праве оперативного управления имущество, находящееся в собственности Удмуртской Республики;</w:t>
      </w:r>
    </w:p>
    <w:p w:rsidR="00561CAA" w:rsidRPr="00561CAA" w:rsidRDefault="00561CAA" w:rsidP="00561CAA">
      <w:pPr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3) осуществляет в установленном порядке полномочия собственника в отношении имущества, закрепленного за Учреждением на праве оперативного управления;</w:t>
      </w:r>
    </w:p>
    <w:p w:rsidR="00561CAA" w:rsidRPr="00561CAA" w:rsidRDefault="00561CAA" w:rsidP="00561CA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1CAA">
        <w:rPr>
          <w:sz w:val="24"/>
          <w:szCs w:val="24"/>
        </w:rPr>
        <w:t>4</w:t>
      </w:r>
      <w:r w:rsidRPr="00561CAA">
        <w:rPr>
          <w:sz w:val="24"/>
          <w:szCs w:val="24"/>
          <w:lang w:eastAsia="ru-RU"/>
        </w:rPr>
        <w:t>) по предложениям Учреждения, Учредителя Учреждения или по собственной инициативе принимает в соответствии с законодательством Российской Федерации решения об изъятии излишнего, неиспользуемого либо используемого не по назначению имущества Учреждения и о дальнейшем использовании изъятого имущества, за исключением случая, предусмотренного абзацем вторым пункта 35 настоящего Устава;</w:t>
      </w:r>
    </w:p>
    <w:p w:rsidR="00561CAA" w:rsidRPr="00561CAA" w:rsidRDefault="00561CAA" w:rsidP="00561CA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1CAA">
        <w:rPr>
          <w:sz w:val="24"/>
          <w:szCs w:val="24"/>
          <w:lang w:eastAsia="ru-RU"/>
        </w:rPr>
        <w:t>5) осуществляет совместно с Учредителем Учреждения контроль за использованием по назначению и сохранностью объектов собственности Удмуртской Республики, закрепленных за Учреждением;</w:t>
      </w:r>
    </w:p>
    <w:p w:rsidR="00561CAA" w:rsidRPr="00561CAA" w:rsidRDefault="00561CAA" w:rsidP="00561CA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61CAA">
        <w:rPr>
          <w:sz w:val="24"/>
          <w:szCs w:val="24"/>
          <w:lang w:eastAsia="ru-RU"/>
        </w:rPr>
        <w:t>6) согласовывает совершение Учреждением сделок (действий) в отношении имущества Учреждения в случаях, предусмотренных абзацем третьим пункта 36 настоящего Устава;</w:t>
      </w:r>
    </w:p>
    <w:p w:rsidR="00561CAA" w:rsidRPr="00561CAA" w:rsidRDefault="00561CAA" w:rsidP="00561CAA">
      <w:pPr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  <w:lang w:eastAsia="ru-RU"/>
        </w:rPr>
        <w:t>7) согласовывает действия Учреждения по списанию имущества Учреждения в случаях, предусмотренных абзацем четвертым пункта 36 настоящего Устава;</w:t>
      </w:r>
    </w:p>
    <w:p w:rsidR="00561CAA" w:rsidRPr="00561CAA" w:rsidRDefault="00561CAA" w:rsidP="00561CAA">
      <w:pPr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8) осуществляет передачу в аренду имущества, закрепленного за Учреждением;</w:t>
      </w:r>
    </w:p>
    <w:p w:rsidR="00561CAA" w:rsidRPr="00561CAA" w:rsidRDefault="00561CAA" w:rsidP="00561CAA">
      <w:pPr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 xml:space="preserve">9) </w:t>
      </w:r>
      <w:r w:rsidRPr="00561CAA">
        <w:rPr>
          <w:sz w:val="24"/>
          <w:szCs w:val="24"/>
          <w:lang w:eastAsia="ru-RU"/>
        </w:rPr>
        <w:t>в порядке, установленном Правительством Удмуртской Республики, разрабатывает и вносит на рассмотрение Правительства Удмуртской Республики предложения о реорганизации, ликвидации, изменении типа Учреждения;</w:t>
      </w:r>
    </w:p>
    <w:p w:rsidR="00561CAA" w:rsidRPr="00561CAA" w:rsidRDefault="00561CAA" w:rsidP="00561CAA">
      <w:pPr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10) истребует у Учреждения сведения об имуществе Учреждения для учета и ведения Реестра государственного имущества Удмуртской Республики;</w:t>
      </w:r>
    </w:p>
    <w:p w:rsidR="00561CAA" w:rsidRPr="00561CAA" w:rsidRDefault="00561CAA" w:rsidP="00561CAA">
      <w:pPr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11) осуществляет иные полномочия, предусмотренные законодательством и настоящим Уставом.</w:t>
      </w:r>
    </w:p>
    <w:p w:rsidR="00561CAA" w:rsidRPr="00561CAA" w:rsidRDefault="00561CAA" w:rsidP="00561CAA">
      <w:pPr>
        <w:pStyle w:val="ConsNormal"/>
        <w:tabs>
          <w:tab w:val="num" w:pos="0"/>
        </w:tabs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1CAA" w:rsidRPr="00561CAA" w:rsidRDefault="00561CAA" w:rsidP="00561CAA">
      <w:pPr>
        <w:pStyle w:val="ConsNormal"/>
        <w:tabs>
          <w:tab w:val="num" w:pos="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CAA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561CAA">
        <w:rPr>
          <w:rFonts w:ascii="Times New Roman" w:hAnsi="Times New Roman" w:cs="Times New Roman"/>
          <w:b/>
          <w:bCs/>
          <w:sz w:val="24"/>
          <w:szCs w:val="24"/>
        </w:rPr>
        <w:t>. Органы управления Учреждения</w:t>
      </w:r>
    </w:p>
    <w:p w:rsidR="00561CAA" w:rsidRPr="00561CAA" w:rsidRDefault="00561CAA" w:rsidP="00561CAA">
      <w:pPr>
        <w:pStyle w:val="ConsNormal"/>
        <w:tabs>
          <w:tab w:val="num" w:pos="0"/>
        </w:tabs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1CAA" w:rsidRPr="00561CAA" w:rsidRDefault="00561CAA" w:rsidP="00561CAA">
      <w:pPr>
        <w:pStyle w:val="ConsNormal"/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color w:val="000000"/>
          <w:sz w:val="24"/>
          <w:szCs w:val="24"/>
        </w:rPr>
        <w:t>Руководителем Учреждения является директор, назначаемый на должность Учредителем Учреждения и действующий на основании срочного трудового договора, заключенного с ним Учредителем Учреждения. Срочный трудовой договор заключается на срок не более пяти лет. При заключении срочного трудового договора с лицом, ранее не исполнявшим обязанности руководителя государственного учреждения Удмуртской Республики, срок срочного трудового договора не может превышать одного года</w:t>
      </w:r>
      <w:r w:rsidRPr="00561CAA">
        <w:rPr>
          <w:rFonts w:ascii="Times New Roman" w:hAnsi="Times New Roman" w:cs="Times New Roman"/>
          <w:sz w:val="24"/>
          <w:szCs w:val="24"/>
        </w:rPr>
        <w:t>.</w:t>
      </w:r>
    </w:p>
    <w:p w:rsidR="00561CAA" w:rsidRPr="00561CAA" w:rsidRDefault="00561CAA" w:rsidP="00561CAA">
      <w:pPr>
        <w:pStyle w:val="ConsNormal"/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>Руководитель Учреждения действует от имени Учреждения без доверенности, добросовестно и разумно представляет его интересы на территории Российской Федерации.</w:t>
      </w:r>
    </w:p>
    <w:p w:rsidR="00561CAA" w:rsidRPr="00561CAA" w:rsidRDefault="00561CAA" w:rsidP="00561CAA">
      <w:pPr>
        <w:pStyle w:val="ConsNormal"/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color w:val="000000"/>
          <w:sz w:val="24"/>
          <w:szCs w:val="24"/>
        </w:rPr>
        <w:t>Руководитель Учреждения несет ответственность за деятельность Учреждения перед Правительством Удмуртской Республики, Учредителем Учреждения и Министерством в соответствии с законодательством, настоящим Уставом и срочным трудовым договором.</w:t>
      </w:r>
    </w:p>
    <w:p w:rsidR="00561CAA" w:rsidRPr="00561CAA" w:rsidRDefault="00561CAA" w:rsidP="00561CAA">
      <w:pPr>
        <w:pStyle w:val="ConsNormal"/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lastRenderedPageBreak/>
        <w:t>Руководитель организует работу Учреждения, в установленном порядке и в соответствии с утверждаемой Учредителем Учреждения бюджетной сметой расходует денежные средства Учреждения, выдает доверенности, составляет штатное расписание Учреждения, в пределах своей компетенции издает приказы и другие акты, осуществляет права и несет обязанности работодателя для работников Учреждения, осуществляет иные полномочия, предусмотренные законодательством, срочным трудовым договором и настоящим Уставом.</w:t>
      </w:r>
    </w:p>
    <w:p w:rsidR="00561CAA" w:rsidRPr="00561CAA" w:rsidRDefault="00561CAA" w:rsidP="00561CAA">
      <w:pPr>
        <w:pStyle w:val="ConsNormal"/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>Руководитель Учреждения по согласованию с Учредителем Учреждения назначает своих заместителей, самостоятельно определяет их компетенцию. Заместители руководителя Учреждения действуют от имени Учреждения, представляют его в государственных органах, в других организациях, совершают сделки и иные юридические действия в пределах полномочий, предусмотренных доверенностями, выдаваемыми руководителем Учреждения.</w:t>
      </w:r>
    </w:p>
    <w:p w:rsidR="00561CAA" w:rsidRPr="00561CAA" w:rsidRDefault="00561CAA" w:rsidP="00561CAA">
      <w:pPr>
        <w:pStyle w:val="ConsNormal"/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color w:val="000000"/>
          <w:sz w:val="24"/>
          <w:szCs w:val="24"/>
        </w:rPr>
        <w:t>На время своего отсутствия (отпуск, командировка, болезнь и др.) руководитель Учреждения возлагает исполнение обязанностей по должности руководителя на заместителя руководителя.</w:t>
      </w:r>
    </w:p>
    <w:p w:rsidR="00561CAA" w:rsidRPr="00561CAA" w:rsidRDefault="00561CAA" w:rsidP="00561CAA">
      <w:pPr>
        <w:pStyle w:val="ConsNormal"/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color w:val="000000"/>
          <w:sz w:val="24"/>
          <w:szCs w:val="24"/>
        </w:rPr>
        <w:t>В Учреждении могут создаваться иные органы управления Учреждения в соответствии с законодательством Российской Федерации.</w:t>
      </w:r>
    </w:p>
    <w:p w:rsidR="00561CAA" w:rsidRPr="00561CAA" w:rsidRDefault="00561CAA" w:rsidP="00561CAA">
      <w:pPr>
        <w:pStyle w:val="ConsNormal"/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color w:val="000000"/>
          <w:sz w:val="24"/>
          <w:szCs w:val="24"/>
        </w:rPr>
        <w:t>Контроль за деятельностью Учреждения осуществляют Учредитель Учреждения, Министерство финансов Удмуртской Республики и другие органы в пределах предоставленных им полномочий.</w:t>
      </w:r>
    </w:p>
    <w:p w:rsidR="00561CAA" w:rsidRPr="00561CAA" w:rsidRDefault="00561CAA" w:rsidP="00561CAA">
      <w:pPr>
        <w:pStyle w:val="Con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1CAA" w:rsidRPr="00561CAA" w:rsidRDefault="00561CAA" w:rsidP="00561CAA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CAA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561CAA">
        <w:rPr>
          <w:rFonts w:ascii="Times New Roman" w:hAnsi="Times New Roman" w:cs="Times New Roman"/>
          <w:b/>
          <w:bCs/>
          <w:sz w:val="24"/>
          <w:szCs w:val="24"/>
        </w:rPr>
        <w:t>. Изменение типа, реорганизация и ликвидация Учреждения</w:t>
      </w:r>
    </w:p>
    <w:p w:rsidR="00561CAA" w:rsidRPr="00561CAA" w:rsidRDefault="00561CAA" w:rsidP="00561CAA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1CAA" w:rsidRPr="00561CAA" w:rsidRDefault="00561CAA" w:rsidP="00561CAA">
      <w:pPr>
        <w:numPr>
          <w:ilvl w:val="0"/>
          <w:numId w:val="8"/>
        </w:numPr>
        <w:tabs>
          <w:tab w:val="left" w:pos="1134"/>
        </w:tabs>
        <w:suppressAutoHyphens/>
        <w:adjustRightInd w:val="0"/>
        <w:ind w:left="0"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 xml:space="preserve">Изменение типа Учреждения осуществляется в порядке, установленном Правительством Удмуртской Республики. </w:t>
      </w:r>
    </w:p>
    <w:p w:rsidR="00561CAA" w:rsidRPr="00561CAA" w:rsidRDefault="00561CAA" w:rsidP="00561CAA">
      <w:pPr>
        <w:numPr>
          <w:ilvl w:val="0"/>
          <w:numId w:val="8"/>
        </w:numPr>
        <w:tabs>
          <w:tab w:val="left" w:pos="1134"/>
        </w:tabs>
        <w:suppressAutoHyphens/>
        <w:adjustRightInd w:val="0"/>
        <w:ind w:left="0"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 xml:space="preserve">Реорганизация Учреждения осуществляется по решению Правительства Удмуртской Республики на основании предложения Учредителя и (или) Министерства в порядке, предусмотренном законодательством. </w:t>
      </w:r>
    </w:p>
    <w:p w:rsidR="00561CAA" w:rsidRPr="00561CAA" w:rsidRDefault="00561CAA" w:rsidP="00561CAA">
      <w:pPr>
        <w:adjustRightInd w:val="0"/>
        <w:ind w:firstLine="567"/>
        <w:jc w:val="both"/>
        <w:rPr>
          <w:sz w:val="24"/>
          <w:szCs w:val="24"/>
        </w:rPr>
      </w:pPr>
      <w:r w:rsidRPr="00561CAA">
        <w:rPr>
          <w:sz w:val="24"/>
          <w:szCs w:val="24"/>
        </w:rPr>
        <w:t xml:space="preserve">В случаях, установленных законодательством, реорганизация Учреждения в форме его разделения или выделения из его состава другого юридического лица (юридических лиц) осуществляется по решению уполномоченных государственных органов или по решению суда. </w:t>
      </w:r>
    </w:p>
    <w:p w:rsidR="00561CAA" w:rsidRPr="00561CAA" w:rsidRDefault="00561CAA" w:rsidP="00561CAA">
      <w:pPr>
        <w:adjustRightInd w:val="0"/>
        <w:ind w:firstLine="567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При реорганизации Учреждения кредитор не вправе требовать досрочного исполнения соответствующего обязательства, а также прекращения обязательства и возмещения, связанных с этим убытков.</w:t>
      </w:r>
    </w:p>
    <w:p w:rsidR="00561CAA" w:rsidRPr="00561CAA" w:rsidRDefault="00561CAA" w:rsidP="00561CAA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>При реорганизации Учреждения вносятся необходимые изменения в Единый государственный реестр юридических лиц.</w:t>
      </w:r>
    </w:p>
    <w:p w:rsidR="00561CAA" w:rsidRPr="00561CAA" w:rsidRDefault="00561CAA" w:rsidP="00561CAA">
      <w:pPr>
        <w:pStyle w:val="Con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>Учреждение может быть ликвидировано в порядке, установленном законодательством, по решению Правительства Удмуртской Республики на основании предложения Учредителя и (или) Министерства.</w:t>
      </w:r>
    </w:p>
    <w:p w:rsidR="00561CAA" w:rsidRPr="00561CAA" w:rsidRDefault="00561CAA" w:rsidP="00561CAA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>Учреждение может быть ликвидировано также по решению суда в случаях, предусмотренных законодательством.</w:t>
      </w:r>
    </w:p>
    <w:p w:rsidR="00561CAA" w:rsidRPr="00561CAA" w:rsidRDefault="00561CAA" w:rsidP="00561CAA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>При ликвидации Учреждения его архивы передаются в государственный архив по месту нахождения Учреждения в порядке, установленном законодательством. Передача и упорядочение документов Учреждения осуществляются в установленном порядке в соответствии с требованиями архивных органов.</w:t>
      </w:r>
    </w:p>
    <w:p w:rsidR="00561CAA" w:rsidRPr="00561CAA" w:rsidRDefault="00561CAA" w:rsidP="00561CAA">
      <w:pPr>
        <w:adjustRightInd w:val="0"/>
        <w:ind w:firstLine="567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Ликвидационная комиссия назначается исполнительным органом государственной власти Удмуртской Республики, ответственным за осуществление ликвидационных процедур.</w:t>
      </w:r>
    </w:p>
    <w:p w:rsidR="00561CAA" w:rsidRPr="00561CAA" w:rsidRDefault="00561CAA" w:rsidP="00561CAA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 xml:space="preserve">С момента назначения ликвидационной комиссии к ней переходят полномочия по управлению делами Учреждения. </w:t>
      </w:r>
    </w:p>
    <w:p w:rsidR="00561CAA" w:rsidRPr="00561CAA" w:rsidRDefault="00561CAA" w:rsidP="00561CAA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lastRenderedPageBreak/>
        <w:t>Ликвидационная комиссия от имени ликвидируемого Учреждения выступает в суде, обеспечивает реализацию полномочий по управлению делами Учреждения в течение всего периода его ликвидации.</w:t>
      </w:r>
    </w:p>
    <w:p w:rsidR="00561CAA" w:rsidRPr="00561CAA" w:rsidRDefault="00561CAA" w:rsidP="00561CAA">
      <w:pPr>
        <w:adjustRightInd w:val="0"/>
        <w:ind w:firstLine="567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Ликвидационная комиссия помещает в печати публикацию о ликвидации Учреждения с указанием в ней порядка и сроков заявления требований кредиторами, выявляет кредиторов, рассчитывается с ними, принимает меры к получению дебиторской задолженности, а также письменно уведомляет кредиторов о ликвидации Учреждения. При ликвидации Учреждения кредитор не вправе требовать досрочного исполнения соответствующего обязательства, а также прекращения обязательства и возмещения, связанных с этим убытков.</w:t>
      </w:r>
    </w:p>
    <w:p w:rsidR="00561CAA" w:rsidRPr="00561CAA" w:rsidRDefault="00561CAA" w:rsidP="00561CAA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>Ликвидационная комиссия составляет промежуточный ликвидационный и ликвидационный балансы и представляет их для утверждения в исполнительный орган государственной власти Удмуртской Республики, ответственный за осуществление ликвидационных процедур.</w:t>
      </w:r>
    </w:p>
    <w:p w:rsidR="00561CAA" w:rsidRPr="00561CAA" w:rsidRDefault="00561CAA" w:rsidP="00561CAA">
      <w:pPr>
        <w:adjustRightInd w:val="0"/>
        <w:ind w:firstLine="567"/>
        <w:jc w:val="both"/>
        <w:outlineLvl w:val="1"/>
        <w:rPr>
          <w:sz w:val="24"/>
          <w:szCs w:val="24"/>
        </w:rPr>
      </w:pPr>
      <w:r w:rsidRPr="00561CAA">
        <w:rPr>
          <w:sz w:val="24"/>
          <w:szCs w:val="24"/>
        </w:rPr>
        <w:t>Имущество Учреждения, оставшееся после удовлетворения требований кредиторов, а также имущество, на которое в соответствии с законодательством Российской Федерации не может быть обращено взыскание по обязательствам Учреждения, на основании обращения ликвидационной комиссии включается Министерством в состав имущества казны Удмуртской Республики.</w:t>
      </w:r>
    </w:p>
    <w:p w:rsidR="00561CAA" w:rsidRPr="00561CAA" w:rsidRDefault="00561CAA" w:rsidP="00561CAA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>Ликвидация Учреждения считается завершенной, а Учреждение прекратившим свою деятельность после внесения записи об этом в Единый государственный реестр юридических лиц.</w:t>
      </w:r>
    </w:p>
    <w:p w:rsidR="00561CAA" w:rsidRPr="00561CAA" w:rsidRDefault="00561CAA" w:rsidP="00561CAA">
      <w:pPr>
        <w:pStyle w:val="Con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 xml:space="preserve">При ликвидации и реорганизации Учреждения увольняемым работникам Учреждения гарантируется соблюдение их прав и интересов в соответствии с законодательством. </w:t>
      </w:r>
    </w:p>
    <w:p w:rsidR="00561CAA" w:rsidRPr="00561CAA" w:rsidRDefault="00561CAA" w:rsidP="00561CAA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1CAA" w:rsidRPr="00561CAA" w:rsidRDefault="00561CAA" w:rsidP="00561CAA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CAA">
        <w:rPr>
          <w:rFonts w:ascii="Times New Roman" w:hAnsi="Times New Roman" w:cs="Times New Roman"/>
          <w:b/>
          <w:bCs/>
          <w:sz w:val="24"/>
          <w:szCs w:val="24"/>
          <w:lang w:val="en-US"/>
        </w:rPr>
        <w:t>IX</w:t>
      </w:r>
      <w:r w:rsidRPr="00561CAA">
        <w:rPr>
          <w:rFonts w:ascii="Times New Roman" w:hAnsi="Times New Roman" w:cs="Times New Roman"/>
          <w:b/>
          <w:bCs/>
          <w:sz w:val="24"/>
          <w:szCs w:val="24"/>
        </w:rPr>
        <w:t>. Порядок внесения изменений в настоящий Устав</w:t>
      </w:r>
    </w:p>
    <w:p w:rsidR="00561CAA" w:rsidRPr="00561CAA" w:rsidRDefault="00561CAA" w:rsidP="00561CAA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1CAA" w:rsidRPr="00561CAA" w:rsidRDefault="00561CAA" w:rsidP="00561CAA">
      <w:pPr>
        <w:pStyle w:val="Con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>Изменения в настоящий Устав вносятся по решению Учредителя Учреждения, согласованному с Министерством.</w:t>
      </w:r>
    </w:p>
    <w:p w:rsidR="00561CAA" w:rsidRPr="00561CAA" w:rsidRDefault="00561CAA" w:rsidP="00561CAA">
      <w:pPr>
        <w:pStyle w:val="Con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sz w:val="24"/>
          <w:szCs w:val="24"/>
        </w:rPr>
        <w:t xml:space="preserve">Изменения в настоящий Устав вступают в законную силу с момента их государственной регистрации в порядке, установленном законодательством.  </w:t>
      </w:r>
    </w:p>
    <w:p w:rsidR="00561CAA" w:rsidRPr="00561CAA" w:rsidRDefault="00561CAA" w:rsidP="00561CAA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561CAA" w:rsidRPr="00561CAA" w:rsidRDefault="00561CAA" w:rsidP="00561CAA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CAA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561CAA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обжалования решений и действий (бездействия) Учреждения по вопросам </w:t>
      </w:r>
      <w:r w:rsidRPr="00561CAA">
        <w:rPr>
          <w:rFonts w:ascii="Times New Roman" w:hAnsi="Times New Roman"/>
          <w:b/>
          <w:sz w:val="24"/>
          <w:szCs w:val="24"/>
        </w:rPr>
        <w:t>осуществления отдельных государственных полномочий Учредителя в установленной сфере деятельности</w:t>
      </w:r>
    </w:p>
    <w:p w:rsidR="00561CAA" w:rsidRPr="00561CAA" w:rsidRDefault="00561CAA" w:rsidP="00561CAA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561CAA" w:rsidRPr="00561CAA" w:rsidRDefault="00561CAA" w:rsidP="00561CAA">
      <w:pPr>
        <w:pStyle w:val="Con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bCs/>
          <w:sz w:val="24"/>
          <w:szCs w:val="24"/>
        </w:rPr>
        <w:t xml:space="preserve">Решения и действия (бездействие) Учреждения по вопросам </w:t>
      </w:r>
      <w:r w:rsidRPr="00561CAA">
        <w:rPr>
          <w:rFonts w:ascii="Times New Roman" w:hAnsi="Times New Roman" w:cs="Times New Roman"/>
          <w:sz w:val="24"/>
          <w:szCs w:val="24"/>
        </w:rPr>
        <w:t>осуществления отдельных государственных полномочий Учредителя в установленной сфере деятельности могут быть обжалованы гражданами в досудебном (внесудебном) порядке руководителю Учреждения либо Учредителю и (или) в судебном порядке.</w:t>
      </w:r>
    </w:p>
    <w:p w:rsidR="00561CAA" w:rsidRPr="00561CAA" w:rsidRDefault="00561CAA" w:rsidP="00561CAA">
      <w:pPr>
        <w:pStyle w:val="Con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CAA">
        <w:rPr>
          <w:rFonts w:ascii="Times New Roman" w:hAnsi="Times New Roman" w:cs="Times New Roman"/>
          <w:bCs/>
          <w:sz w:val="24"/>
          <w:szCs w:val="24"/>
        </w:rPr>
        <w:t xml:space="preserve">Жалоба </w:t>
      </w:r>
      <w:r w:rsidRPr="00561CAA">
        <w:rPr>
          <w:rFonts w:ascii="Times New Roman" w:hAnsi="Times New Roman" w:cs="Times New Roman"/>
          <w:sz w:val="24"/>
          <w:szCs w:val="24"/>
        </w:rPr>
        <w:t>на р</w:t>
      </w:r>
      <w:r w:rsidRPr="00561CAA">
        <w:rPr>
          <w:rFonts w:ascii="Times New Roman" w:hAnsi="Times New Roman" w:cs="Times New Roman"/>
          <w:bCs/>
          <w:sz w:val="24"/>
          <w:szCs w:val="24"/>
        </w:rPr>
        <w:t xml:space="preserve">ешения и действия (бездействие) Учреждения по вопросам </w:t>
      </w:r>
      <w:r w:rsidRPr="00561CAA">
        <w:rPr>
          <w:rFonts w:ascii="Times New Roman" w:hAnsi="Times New Roman" w:cs="Times New Roman"/>
          <w:sz w:val="24"/>
          <w:szCs w:val="24"/>
        </w:rPr>
        <w:t xml:space="preserve">осуществления отдельных государственных полномочий Учредителя в установленной сфере деятельности (далее – жалоба) </w:t>
      </w:r>
      <w:r w:rsidRPr="00561CAA">
        <w:rPr>
          <w:rFonts w:ascii="Times New Roman" w:hAnsi="Times New Roman" w:cs="Times New Roman"/>
          <w:bCs/>
          <w:sz w:val="24"/>
          <w:szCs w:val="24"/>
        </w:rPr>
        <w:t>может быть подана в устной форме либо в письменной форме на бумажном носителе при личном приеме гражданина, а также может быть направлена:</w:t>
      </w:r>
    </w:p>
    <w:p w:rsidR="00561CAA" w:rsidRPr="00561CAA" w:rsidRDefault="00561CAA" w:rsidP="00561CAA">
      <w:pPr>
        <w:pStyle w:val="Con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CAA">
        <w:rPr>
          <w:rFonts w:ascii="Times New Roman" w:hAnsi="Times New Roman" w:cs="Times New Roman"/>
          <w:bCs/>
          <w:sz w:val="24"/>
          <w:szCs w:val="24"/>
        </w:rPr>
        <w:t>1) по почте на бумажном носителе;</w:t>
      </w:r>
    </w:p>
    <w:p w:rsidR="00561CAA" w:rsidRPr="00561CAA" w:rsidRDefault="00561CAA" w:rsidP="00561CAA">
      <w:pPr>
        <w:pStyle w:val="Con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CAA">
        <w:rPr>
          <w:rFonts w:ascii="Times New Roman" w:hAnsi="Times New Roman" w:cs="Times New Roman"/>
          <w:bCs/>
          <w:sz w:val="24"/>
          <w:szCs w:val="24"/>
        </w:rPr>
        <w:t>2) в форме электронного документа с использованием сети «Интернет».</w:t>
      </w:r>
    </w:p>
    <w:p w:rsidR="00561CAA" w:rsidRPr="00561CAA" w:rsidRDefault="00561CAA" w:rsidP="00561CAA">
      <w:pPr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Жалобы на решения и действия (бездействие), принятые (совершенные) Учреждением при предоставлении государственных услуг Учредителя, подаются и рассматриваются в досудебном (внесудебном) порядке в соответствии с Федеральным законом от 27.07.2010 № 210-ФЗ «Об организации предоставления государственных и муниципальных услуг», административными регламентами предоставления государственных услуг, утвержденными в установленном порядке.</w:t>
      </w:r>
    </w:p>
    <w:p w:rsidR="00561CAA" w:rsidRPr="00561CAA" w:rsidRDefault="00561CAA" w:rsidP="00561CAA">
      <w:pPr>
        <w:ind w:firstLine="709"/>
        <w:jc w:val="both"/>
        <w:rPr>
          <w:sz w:val="24"/>
          <w:szCs w:val="24"/>
        </w:rPr>
      </w:pPr>
      <w:r w:rsidRPr="00561CAA">
        <w:rPr>
          <w:sz w:val="24"/>
          <w:szCs w:val="24"/>
        </w:rPr>
        <w:lastRenderedPageBreak/>
        <w:t>Жалобы по иным вопросам подаются и рассматриваются Учреждением (Учредителем) в досудебном (внесудебном) порядке в соответствии с Федеральным законом от 02.05.2006 № 59-ФЗ «О порядке рассмотрения обращений граждан Российской Федерации».</w:t>
      </w:r>
    </w:p>
    <w:p w:rsidR="00561CAA" w:rsidRPr="00561CAA" w:rsidRDefault="00561CAA" w:rsidP="00561CAA">
      <w:pPr>
        <w:pStyle w:val="affe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top"/>
        <w:rPr>
          <w:color w:val="1C1C1C"/>
        </w:rPr>
      </w:pPr>
      <w:r w:rsidRPr="00561CAA">
        <w:rPr>
          <w:color w:val="1C1C1C"/>
        </w:rPr>
        <w:t>Гражданин (его представитель) вправе обратиться в суд с административным исковым заявлением в течение трех месяцев со дня, когда ему стало известно о нарушении его прав, свобод и законных интересов в соответствии с главой 22 Кодексом административного судопроизводства Российской Федерации.</w:t>
      </w:r>
    </w:p>
    <w:p w:rsidR="00561CAA" w:rsidRPr="00561CAA" w:rsidRDefault="00561CAA" w:rsidP="00561CAA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4"/>
          <w:szCs w:val="24"/>
          <w:lang w:eastAsia="ru-RU"/>
        </w:rPr>
      </w:pPr>
    </w:p>
    <w:p w:rsidR="00561CAA" w:rsidRPr="00561CAA" w:rsidRDefault="00561CAA" w:rsidP="00561CAA">
      <w:pPr>
        <w:jc w:val="center"/>
        <w:rPr>
          <w:sz w:val="24"/>
          <w:szCs w:val="24"/>
        </w:rPr>
      </w:pPr>
      <w:r w:rsidRPr="00561CAA">
        <w:rPr>
          <w:sz w:val="24"/>
          <w:szCs w:val="24"/>
        </w:rPr>
        <w:t>__________</w:t>
      </w:r>
    </w:p>
    <w:p w:rsidR="00561CAA" w:rsidRPr="00561CAA" w:rsidRDefault="00561CAA" w:rsidP="00D745CA">
      <w:pPr>
        <w:pStyle w:val="22"/>
        <w:shd w:val="clear" w:color="auto" w:fill="auto"/>
        <w:tabs>
          <w:tab w:val="left" w:pos="7797"/>
        </w:tabs>
        <w:spacing w:after="0" w:line="240" w:lineRule="auto"/>
        <w:jc w:val="both"/>
        <w:rPr>
          <w:b w:val="0"/>
          <w:sz w:val="24"/>
          <w:szCs w:val="24"/>
          <w:lang w:val="en-US"/>
        </w:rPr>
      </w:pPr>
    </w:p>
    <w:sectPr w:rsidR="00561CAA" w:rsidRPr="00561CAA" w:rsidSect="00561CAA">
      <w:headerReference w:type="even" r:id="rId11"/>
      <w:headerReference w:type="default" r:id="rId12"/>
      <w:pgSz w:w="11906" w:h="16838"/>
      <w:pgMar w:top="1134" w:right="567" w:bottom="851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BA1" w:rsidRDefault="00571BA1" w:rsidP="00025F8D">
      <w:r>
        <w:separator/>
      </w:r>
    </w:p>
  </w:endnote>
  <w:endnote w:type="continuationSeparator" w:id="0">
    <w:p w:rsidR="00571BA1" w:rsidRDefault="00571BA1" w:rsidP="00025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6E" w:rsidRDefault="00FA216E" w:rsidP="004158B8">
    <w:pPr>
      <w:pStyle w:val="afb"/>
      <w:rPr>
        <w:rFonts w:cs="Arial"/>
      </w:rPr>
    </w:pP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/>
    </w:tblPr>
    <w:tblGrid>
      <w:gridCol w:w="4927"/>
      <w:gridCol w:w="4927"/>
    </w:tblGrid>
    <w:tr w:rsidR="00FA216E" w:rsidRPr="007B2D04" w:rsidTr="00B36F2D">
      <w:tc>
        <w:tcPr>
          <w:tcW w:w="5069" w:type="dxa"/>
        </w:tcPr>
        <w:p w:rsidR="00FA216E" w:rsidRPr="00837DEC" w:rsidRDefault="00FA216E" w:rsidP="003842E5">
          <w:pPr>
            <w:pStyle w:val="af9"/>
            <w:rPr>
              <w:rFonts w:cs="Arial"/>
              <w:szCs w:val="18"/>
            </w:rPr>
          </w:pPr>
        </w:p>
      </w:tc>
      <w:tc>
        <w:tcPr>
          <w:tcW w:w="5069" w:type="dxa"/>
        </w:tcPr>
        <w:p w:rsidR="00FA216E" w:rsidRPr="00837DEC" w:rsidRDefault="00FA216E" w:rsidP="0023005A">
          <w:pPr>
            <w:pStyle w:val="afb"/>
            <w:jc w:val="right"/>
          </w:pPr>
        </w:p>
      </w:tc>
    </w:tr>
  </w:tbl>
  <w:p w:rsidR="00FA216E" w:rsidRPr="00E56849" w:rsidRDefault="00FA216E" w:rsidP="003842E5">
    <w:pPr>
      <w:pStyle w:val="afb"/>
      <w:rPr>
        <w:rFonts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BA1" w:rsidRDefault="00571BA1" w:rsidP="00025F8D">
      <w:r>
        <w:separator/>
      </w:r>
    </w:p>
  </w:footnote>
  <w:footnote w:type="continuationSeparator" w:id="0">
    <w:p w:rsidR="00571BA1" w:rsidRDefault="00571BA1" w:rsidP="00025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6E" w:rsidRPr="0032583A" w:rsidRDefault="00FA216E">
    <w:pPr>
      <w:pStyle w:val="af9"/>
      <w:jc w:val="center"/>
      <w:rPr>
        <w:rFonts w:ascii="Times New Roman" w:hAnsi="Times New Roman"/>
        <w:sz w:val="28"/>
        <w:szCs w:val="28"/>
      </w:rPr>
    </w:pPr>
    <w:r w:rsidRPr="0032583A">
      <w:rPr>
        <w:rFonts w:ascii="Times New Roman" w:hAnsi="Times New Roman"/>
        <w:sz w:val="28"/>
        <w:szCs w:val="28"/>
      </w:rPr>
      <w:fldChar w:fldCharType="begin"/>
    </w:r>
    <w:r w:rsidRPr="0032583A">
      <w:rPr>
        <w:rFonts w:ascii="Times New Roman" w:hAnsi="Times New Roman"/>
        <w:sz w:val="28"/>
        <w:szCs w:val="28"/>
      </w:rPr>
      <w:instrText>PAGE   \* MERGEFORMAT</w:instrText>
    </w:r>
    <w:r w:rsidRPr="0032583A">
      <w:rPr>
        <w:rFonts w:ascii="Times New Roman" w:hAnsi="Times New Roman"/>
        <w:sz w:val="28"/>
        <w:szCs w:val="28"/>
      </w:rPr>
      <w:fldChar w:fldCharType="separate"/>
    </w:r>
    <w:r w:rsidR="00561CAA">
      <w:rPr>
        <w:rFonts w:ascii="Times New Roman" w:hAnsi="Times New Roman"/>
        <w:noProof/>
        <w:sz w:val="28"/>
        <w:szCs w:val="28"/>
      </w:rPr>
      <w:t>2</w:t>
    </w:r>
    <w:r w:rsidRPr="0032583A">
      <w:rPr>
        <w:rFonts w:ascii="Times New Roman" w:hAnsi="Times New Roman"/>
        <w:sz w:val="28"/>
        <w:szCs w:val="28"/>
      </w:rPr>
      <w:fldChar w:fldCharType="end"/>
    </w:r>
  </w:p>
  <w:p w:rsidR="00FA216E" w:rsidRDefault="00FA216E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0E" w:rsidRDefault="00B1620E" w:rsidP="00831DBF">
    <w:pPr>
      <w:pStyle w:val="af9"/>
      <w:framePr w:wrap="around" w:vAnchor="text" w:hAnchor="margin" w:xAlign="center" w:y="1"/>
      <w:rPr>
        <w:rStyle w:val="affd"/>
      </w:rPr>
    </w:pPr>
    <w:r>
      <w:rPr>
        <w:rStyle w:val="affd"/>
      </w:rPr>
      <w:fldChar w:fldCharType="begin"/>
    </w:r>
    <w:r>
      <w:rPr>
        <w:rStyle w:val="affd"/>
      </w:rPr>
      <w:instrText xml:space="preserve">PAGE  </w:instrText>
    </w:r>
    <w:r>
      <w:rPr>
        <w:rStyle w:val="affd"/>
      </w:rPr>
      <w:fldChar w:fldCharType="end"/>
    </w:r>
  </w:p>
  <w:p w:rsidR="00B1620E" w:rsidRDefault="00B1620E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0E" w:rsidRPr="00561CAA" w:rsidRDefault="003400D3" w:rsidP="00561CAA">
    <w:pPr>
      <w:pStyle w:val="af9"/>
      <w:jc w:val="center"/>
      <w:rPr>
        <w:rFonts w:ascii="Times New Roman" w:hAnsi="Times New Roman"/>
        <w:sz w:val="20"/>
      </w:rPr>
    </w:pPr>
    <w:r w:rsidRPr="00561CAA">
      <w:rPr>
        <w:rFonts w:ascii="Times New Roman" w:hAnsi="Times New Roman"/>
        <w:sz w:val="20"/>
      </w:rPr>
      <w:fldChar w:fldCharType="begin"/>
    </w:r>
    <w:r w:rsidRPr="00561CAA">
      <w:rPr>
        <w:rFonts w:ascii="Times New Roman" w:hAnsi="Times New Roman"/>
        <w:sz w:val="20"/>
      </w:rPr>
      <w:instrText xml:space="preserve"> PAGE   \* MERGEFORMAT </w:instrText>
    </w:r>
    <w:r w:rsidRPr="00561CAA">
      <w:rPr>
        <w:rFonts w:ascii="Times New Roman" w:hAnsi="Times New Roman"/>
        <w:sz w:val="20"/>
      </w:rPr>
      <w:fldChar w:fldCharType="separate"/>
    </w:r>
    <w:r w:rsidR="00961E53">
      <w:rPr>
        <w:rFonts w:ascii="Times New Roman" w:hAnsi="Times New Roman"/>
        <w:noProof/>
        <w:sz w:val="20"/>
      </w:rPr>
      <w:t>18</w:t>
    </w:r>
    <w:r w:rsidRPr="00561CAA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568A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E42EC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2820EB"/>
    <w:multiLevelType w:val="multilevel"/>
    <w:tmpl w:val="CA886990"/>
    <w:name w:val="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cs="Times New Roman" w:hint="default"/>
      </w:rPr>
    </w:lvl>
  </w:abstractNum>
  <w:abstractNum w:abstractNumId="3">
    <w:nsid w:val="1D3C2A9F"/>
    <w:multiLevelType w:val="hybridMultilevel"/>
    <w:tmpl w:val="2D126BCE"/>
    <w:lvl w:ilvl="0" w:tplc="51E424B6">
      <w:start w:val="1"/>
      <w:numFmt w:val="decimal"/>
      <w:lvlText w:val="%1."/>
      <w:lvlJc w:val="left"/>
      <w:pPr>
        <w:ind w:left="1610" w:hanging="900"/>
      </w:pPr>
      <w:rPr>
        <w:rFonts w:cs="Times New Roman" w:hint="default"/>
        <w:sz w:val="24"/>
        <w:szCs w:val="24"/>
      </w:rPr>
    </w:lvl>
    <w:lvl w:ilvl="1" w:tplc="BD7264C8">
      <w:start w:val="1"/>
      <w:numFmt w:val="decimal"/>
      <w:lvlText w:val="%2)"/>
      <w:lvlJc w:val="left"/>
      <w:pPr>
        <w:ind w:left="164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E654672"/>
    <w:multiLevelType w:val="multilevel"/>
    <w:tmpl w:val="8C32DFF0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Times New Roman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cs="Times New Roman" w:hint="default"/>
      </w:rPr>
    </w:lvl>
  </w:abstractNum>
  <w:abstractNum w:abstractNumId="5">
    <w:nsid w:val="4DE33292"/>
    <w:multiLevelType w:val="multilevel"/>
    <w:tmpl w:val="712E85F6"/>
    <w:styleLink w:val="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cs="Times New Roman" w:hint="default"/>
      </w:rPr>
    </w:lvl>
  </w:abstractNum>
  <w:abstractNum w:abstractNumId="6">
    <w:nsid w:val="54BF76D2"/>
    <w:multiLevelType w:val="multilevel"/>
    <w:tmpl w:val="3E0A9706"/>
    <w:name w:val="Новый список2"/>
    <w:lvl w:ilvl="0">
      <w:start w:val="1"/>
      <w:numFmt w:val="bullet"/>
      <w:pStyle w:val="a1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DAE"/>
    <w:rsid w:val="0000297B"/>
    <w:rsid w:val="00005835"/>
    <w:rsid w:val="00006266"/>
    <w:rsid w:val="000103F0"/>
    <w:rsid w:val="00010ADE"/>
    <w:rsid w:val="000115CE"/>
    <w:rsid w:val="0001602F"/>
    <w:rsid w:val="00022E9E"/>
    <w:rsid w:val="00023D39"/>
    <w:rsid w:val="000241B5"/>
    <w:rsid w:val="000257B7"/>
    <w:rsid w:val="00025F8D"/>
    <w:rsid w:val="00026840"/>
    <w:rsid w:val="000276E0"/>
    <w:rsid w:val="000304B9"/>
    <w:rsid w:val="00034FED"/>
    <w:rsid w:val="00035107"/>
    <w:rsid w:val="00035211"/>
    <w:rsid w:val="0003704A"/>
    <w:rsid w:val="00044577"/>
    <w:rsid w:val="00045DF4"/>
    <w:rsid w:val="00047618"/>
    <w:rsid w:val="000550FE"/>
    <w:rsid w:val="000572D8"/>
    <w:rsid w:val="000573E2"/>
    <w:rsid w:val="00057B35"/>
    <w:rsid w:val="00062D19"/>
    <w:rsid w:val="000631AD"/>
    <w:rsid w:val="000717C1"/>
    <w:rsid w:val="00072143"/>
    <w:rsid w:val="00073825"/>
    <w:rsid w:val="00080CDC"/>
    <w:rsid w:val="00082739"/>
    <w:rsid w:val="00087C76"/>
    <w:rsid w:val="00090AB8"/>
    <w:rsid w:val="000913BD"/>
    <w:rsid w:val="0009236E"/>
    <w:rsid w:val="000965D8"/>
    <w:rsid w:val="00097BAF"/>
    <w:rsid w:val="000A0080"/>
    <w:rsid w:val="000A2322"/>
    <w:rsid w:val="000A2AA0"/>
    <w:rsid w:val="000A3636"/>
    <w:rsid w:val="000A784C"/>
    <w:rsid w:val="000A7D21"/>
    <w:rsid w:val="000B28B7"/>
    <w:rsid w:val="000B6ED6"/>
    <w:rsid w:val="000C252E"/>
    <w:rsid w:val="000C352A"/>
    <w:rsid w:val="000C529A"/>
    <w:rsid w:val="000C6598"/>
    <w:rsid w:val="000D0316"/>
    <w:rsid w:val="000D10F5"/>
    <w:rsid w:val="000D7222"/>
    <w:rsid w:val="000E11AF"/>
    <w:rsid w:val="000F16C2"/>
    <w:rsid w:val="000F4836"/>
    <w:rsid w:val="000F4A4E"/>
    <w:rsid w:val="000F7EBD"/>
    <w:rsid w:val="00103DB4"/>
    <w:rsid w:val="00104DD2"/>
    <w:rsid w:val="001310E6"/>
    <w:rsid w:val="001333B4"/>
    <w:rsid w:val="00137FBD"/>
    <w:rsid w:val="0014366C"/>
    <w:rsid w:val="0014556B"/>
    <w:rsid w:val="00145DD0"/>
    <w:rsid w:val="00147DE1"/>
    <w:rsid w:val="001524AF"/>
    <w:rsid w:val="0015293A"/>
    <w:rsid w:val="00160164"/>
    <w:rsid w:val="00160F09"/>
    <w:rsid w:val="00161A06"/>
    <w:rsid w:val="001634A9"/>
    <w:rsid w:val="001645B4"/>
    <w:rsid w:val="00171249"/>
    <w:rsid w:val="00172395"/>
    <w:rsid w:val="00174DDF"/>
    <w:rsid w:val="00175CAB"/>
    <w:rsid w:val="001803B8"/>
    <w:rsid w:val="00180FFA"/>
    <w:rsid w:val="00183BE5"/>
    <w:rsid w:val="00183F0A"/>
    <w:rsid w:val="00186DA6"/>
    <w:rsid w:val="001911FC"/>
    <w:rsid w:val="00192B22"/>
    <w:rsid w:val="001946E2"/>
    <w:rsid w:val="001A619C"/>
    <w:rsid w:val="001A6E0F"/>
    <w:rsid w:val="001B060A"/>
    <w:rsid w:val="001C046D"/>
    <w:rsid w:val="001C1020"/>
    <w:rsid w:val="001C2B7C"/>
    <w:rsid w:val="001C76AA"/>
    <w:rsid w:val="001D1DDE"/>
    <w:rsid w:val="001D29B5"/>
    <w:rsid w:val="001D640E"/>
    <w:rsid w:val="001E2579"/>
    <w:rsid w:val="001E3C6E"/>
    <w:rsid w:val="001E43D4"/>
    <w:rsid w:val="001E79A8"/>
    <w:rsid w:val="001E7B21"/>
    <w:rsid w:val="001F009D"/>
    <w:rsid w:val="001F1064"/>
    <w:rsid w:val="001F126C"/>
    <w:rsid w:val="001F2FC5"/>
    <w:rsid w:val="001F307B"/>
    <w:rsid w:val="001F7F5A"/>
    <w:rsid w:val="002044AF"/>
    <w:rsid w:val="0020516E"/>
    <w:rsid w:val="00220346"/>
    <w:rsid w:val="00225CD7"/>
    <w:rsid w:val="0023005A"/>
    <w:rsid w:val="00230CDF"/>
    <w:rsid w:val="00232D7B"/>
    <w:rsid w:val="00235B28"/>
    <w:rsid w:val="00242223"/>
    <w:rsid w:val="00243750"/>
    <w:rsid w:val="0024503E"/>
    <w:rsid w:val="00245CEE"/>
    <w:rsid w:val="00250449"/>
    <w:rsid w:val="002547FD"/>
    <w:rsid w:val="00257058"/>
    <w:rsid w:val="0025742A"/>
    <w:rsid w:val="00260907"/>
    <w:rsid w:val="0027304C"/>
    <w:rsid w:val="00273CDC"/>
    <w:rsid w:val="00274A0B"/>
    <w:rsid w:val="00280EF5"/>
    <w:rsid w:val="00283A0B"/>
    <w:rsid w:val="002860AF"/>
    <w:rsid w:val="002866E6"/>
    <w:rsid w:val="0028677D"/>
    <w:rsid w:val="002872AA"/>
    <w:rsid w:val="002A2C76"/>
    <w:rsid w:val="002A4BAC"/>
    <w:rsid w:val="002B00D7"/>
    <w:rsid w:val="002B1DA9"/>
    <w:rsid w:val="002B3137"/>
    <w:rsid w:val="002C119E"/>
    <w:rsid w:val="002D06E0"/>
    <w:rsid w:val="002D4947"/>
    <w:rsid w:val="002D4A85"/>
    <w:rsid w:val="002E47DA"/>
    <w:rsid w:val="002F027B"/>
    <w:rsid w:val="002F3C58"/>
    <w:rsid w:val="002F3C99"/>
    <w:rsid w:val="002F496F"/>
    <w:rsid w:val="002F4B0B"/>
    <w:rsid w:val="002F5B15"/>
    <w:rsid w:val="00301098"/>
    <w:rsid w:val="003046D6"/>
    <w:rsid w:val="003152BF"/>
    <w:rsid w:val="00323D3B"/>
    <w:rsid w:val="0032583A"/>
    <w:rsid w:val="0032678B"/>
    <w:rsid w:val="00327F8D"/>
    <w:rsid w:val="00330374"/>
    <w:rsid w:val="0033041F"/>
    <w:rsid w:val="00331FD9"/>
    <w:rsid w:val="003336C5"/>
    <w:rsid w:val="00333D97"/>
    <w:rsid w:val="003346BF"/>
    <w:rsid w:val="0033534A"/>
    <w:rsid w:val="003400D3"/>
    <w:rsid w:val="00345C9B"/>
    <w:rsid w:val="0034652C"/>
    <w:rsid w:val="00347ABE"/>
    <w:rsid w:val="00350787"/>
    <w:rsid w:val="00352F11"/>
    <w:rsid w:val="003667D7"/>
    <w:rsid w:val="00366863"/>
    <w:rsid w:val="0036716A"/>
    <w:rsid w:val="003676B4"/>
    <w:rsid w:val="00371F18"/>
    <w:rsid w:val="00373E6E"/>
    <w:rsid w:val="003842E5"/>
    <w:rsid w:val="0038479E"/>
    <w:rsid w:val="003866A1"/>
    <w:rsid w:val="003869BE"/>
    <w:rsid w:val="0038780E"/>
    <w:rsid w:val="00391461"/>
    <w:rsid w:val="00397101"/>
    <w:rsid w:val="003A19B4"/>
    <w:rsid w:val="003A1C48"/>
    <w:rsid w:val="003A1FD6"/>
    <w:rsid w:val="003C009E"/>
    <w:rsid w:val="003C4134"/>
    <w:rsid w:val="003C6AB6"/>
    <w:rsid w:val="003D4206"/>
    <w:rsid w:val="003D4D0B"/>
    <w:rsid w:val="003D54EB"/>
    <w:rsid w:val="003D701F"/>
    <w:rsid w:val="003E209A"/>
    <w:rsid w:val="003E2553"/>
    <w:rsid w:val="003F5DA0"/>
    <w:rsid w:val="003F65CD"/>
    <w:rsid w:val="00401F2C"/>
    <w:rsid w:val="004021B7"/>
    <w:rsid w:val="00405019"/>
    <w:rsid w:val="00406041"/>
    <w:rsid w:val="004063AE"/>
    <w:rsid w:val="004066DE"/>
    <w:rsid w:val="00410D20"/>
    <w:rsid w:val="004158B8"/>
    <w:rsid w:val="004165D8"/>
    <w:rsid w:val="00420125"/>
    <w:rsid w:val="0042234A"/>
    <w:rsid w:val="00427E9B"/>
    <w:rsid w:val="00431E03"/>
    <w:rsid w:val="004341FC"/>
    <w:rsid w:val="00437508"/>
    <w:rsid w:val="0044101D"/>
    <w:rsid w:val="00442CD2"/>
    <w:rsid w:val="00447FCB"/>
    <w:rsid w:val="004516A3"/>
    <w:rsid w:val="00451C5C"/>
    <w:rsid w:val="00453C26"/>
    <w:rsid w:val="00455C60"/>
    <w:rsid w:val="004663C8"/>
    <w:rsid w:val="004736EA"/>
    <w:rsid w:val="0047567E"/>
    <w:rsid w:val="004823FA"/>
    <w:rsid w:val="00482E0E"/>
    <w:rsid w:val="00483F40"/>
    <w:rsid w:val="004877AD"/>
    <w:rsid w:val="0048788B"/>
    <w:rsid w:val="00487FEA"/>
    <w:rsid w:val="004901BC"/>
    <w:rsid w:val="00493778"/>
    <w:rsid w:val="00495625"/>
    <w:rsid w:val="004A2C11"/>
    <w:rsid w:val="004A75AE"/>
    <w:rsid w:val="004A7ED0"/>
    <w:rsid w:val="004B10D1"/>
    <w:rsid w:val="004C1C48"/>
    <w:rsid w:val="004C3742"/>
    <w:rsid w:val="004C4FBE"/>
    <w:rsid w:val="004C7C87"/>
    <w:rsid w:val="004D2ECF"/>
    <w:rsid w:val="004D5CB2"/>
    <w:rsid w:val="004E0ADD"/>
    <w:rsid w:val="004E2661"/>
    <w:rsid w:val="004E3BCC"/>
    <w:rsid w:val="004F1E49"/>
    <w:rsid w:val="004F445E"/>
    <w:rsid w:val="004F4CBA"/>
    <w:rsid w:val="00500B3E"/>
    <w:rsid w:val="005065EE"/>
    <w:rsid w:val="00507605"/>
    <w:rsid w:val="0051297A"/>
    <w:rsid w:val="0051300A"/>
    <w:rsid w:val="0052168B"/>
    <w:rsid w:val="00522838"/>
    <w:rsid w:val="00526100"/>
    <w:rsid w:val="00531B20"/>
    <w:rsid w:val="005336B0"/>
    <w:rsid w:val="00535E5E"/>
    <w:rsid w:val="00536C78"/>
    <w:rsid w:val="00537318"/>
    <w:rsid w:val="0054256E"/>
    <w:rsid w:val="0054769C"/>
    <w:rsid w:val="00557968"/>
    <w:rsid w:val="00561C16"/>
    <w:rsid w:val="00561CAA"/>
    <w:rsid w:val="00564FD0"/>
    <w:rsid w:val="00565F36"/>
    <w:rsid w:val="00566D02"/>
    <w:rsid w:val="00571BA1"/>
    <w:rsid w:val="00576776"/>
    <w:rsid w:val="00577E4F"/>
    <w:rsid w:val="00581083"/>
    <w:rsid w:val="005842F0"/>
    <w:rsid w:val="00585612"/>
    <w:rsid w:val="00590E3B"/>
    <w:rsid w:val="0059127E"/>
    <w:rsid w:val="005950EC"/>
    <w:rsid w:val="005A04A7"/>
    <w:rsid w:val="005A2C8A"/>
    <w:rsid w:val="005A5975"/>
    <w:rsid w:val="005B4341"/>
    <w:rsid w:val="005B45FC"/>
    <w:rsid w:val="005B5714"/>
    <w:rsid w:val="005B5E0B"/>
    <w:rsid w:val="005B6CA8"/>
    <w:rsid w:val="005C2E2D"/>
    <w:rsid w:val="005C57DA"/>
    <w:rsid w:val="005C6AD8"/>
    <w:rsid w:val="005C7322"/>
    <w:rsid w:val="005D1633"/>
    <w:rsid w:val="005D49AB"/>
    <w:rsid w:val="005D7287"/>
    <w:rsid w:val="005D7D0A"/>
    <w:rsid w:val="005E0106"/>
    <w:rsid w:val="005E1FC6"/>
    <w:rsid w:val="005E31E6"/>
    <w:rsid w:val="005E7B7D"/>
    <w:rsid w:val="005F478B"/>
    <w:rsid w:val="005F4DFF"/>
    <w:rsid w:val="005F6934"/>
    <w:rsid w:val="005F7C6A"/>
    <w:rsid w:val="00602F67"/>
    <w:rsid w:val="00603FFA"/>
    <w:rsid w:val="0060573C"/>
    <w:rsid w:val="00607400"/>
    <w:rsid w:val="006123AD"/>
    <w:rsid w:val="00614B26"/>
    <w:rsid w:val="00624AC6"/>
    <w:rsid w:val="00630318"/>
    <w:rsid w:val="00630EB5"/>
    <w:rsid w:val="00632494"/>
    <w:rsid w:val="00635ABE"/>
    <w:rsid w:val="006365CC"/>
    <w:rsid w:val="00636733"/>
    <w:rsid w:val="00640D0F"/>
    <w:rsid w:val="006446BA"/>
    <w:rsid w:val="006459CA"/>
    <w:rsid w:val="00651097"/>
    <w:rsid w:val="0065226D"/>
    <w:rsid w:val="00653A68"/>
    <w:rsid w:val="00653B57"/>
    <w:rsid w:val="006562FE"/>
    <w:rsid w:val="00662DF8"/>
    <w:rsid w:val="006633E9"/>
    <w:rsid w:val="00666838"/>
    <w:rsid w:val="006678FC"/>
    <w:rsid w:val="0067096C"/>
    <w:rsid w:val="00671249"/>
    <w:rsid w:val="006719E7"/>
    <w:rsid w:val="00672628"/>
    <w:rsid w:val="006732A6"/>
    <w:rsid w:val="00674724"/>
    <w:rsid w:val="00676E24"/>
    <w:rsid w:val="00681F02"/>
    <w:rsid w:val="0068504E"/>
    <w:rsid w:val="006873A4"/>
    <w:rsid w:val="0068741B"/>
    <w:rsid w:val="00691F48"/>
    <w:rsid w:val="00695079"/>
    <w:rsid w:val="006B0A4D"/>
    <w:rsid w:val="006B199B"/>
    <w:rsid w:val="006B30C4"/>
    <w:rsid w:val="006B4623"/>
    <w:rsid w:val="006B596B"/>
    <w:rsid w:val="006B74BD"/>
    <w:rsid w:val="006C0B72"/>
    <w:rsid w:val="006C6A3F"/>
    <w:rsid w:val="006D0FA3"/>
    <w:rsid w:val="006D51FF"/>
    <w:rsid w:val="006E37E6"/>
    <w:rsid w:val="006E6303"/>
    <w:rsid w:val="006F2361"/>
    <w:rsid w:val="00701449"/>
    <w:rsid w:val="007035AB"/>
    <w:rsid w:val="00707150"/>
    <w:rsid w:val="007078A0"/>
    <w:rsid w:val="0071072B"/>
    <w:rsid w:val="0071274E"/>
    <w:rsid w:val="0071575B"/>
    <w:rsid w:val="0071618B"/>
    <w:rsid w:val="00720E61"/>
    <w:rsid w:val="00721E02"/>
    <w:rsid w:val="007223DA"/>
    <w:rsid w:val="00722F38"/>
    <w:rsid w:val="00724EDC"/>
    <w:rsid w:val="007305FF"/>
    <w:rsid w:val="00732C92"/>
    <w:rsid w:val="00733EB9"/>
    <w:rsid w:val="0073545C"/>
    <w:rsid w:val="00736E8F"/>
    <w:rsid w:val="00737159"/>
    <w:rsid w:val="00740C59"/>
    <w:rsid w:val="00741A6C"/>
    <w:rsid w:val="007426F5"/>
    <w:rsid w:val="007510DE"/>
    <w:rsid w:val="00754BC0"/>
    <w:rsid w:val="00763D02"/>
    <w:rsid w:val="00764DCE"/>
    <w:rsid w:val="007651EC"/>
    <w:rsid w:val="00766C24"/>
    <w:rsid w:val="00772EB4"/>
    <w:rsid w:val="00773EC8"/>
    <w:rsid w:val="007743AF"/>
    <w:rsid w:val="00775767"/>
    <w:rsid w:val="00785BF2"/>
    <w:rsid w:val="007921A9"/>
    <w:rsid w:val="007925D9"/>
    <w:rsid w:val="007973ED"/>
    <w:rsid w:val="007A1A3C"/>
    <w:rsid w:val="007A3863"/>
    <w:rsid w:val="007B0D65"/>
    <w:rsid w:val="007B2D04"/>
    <w:rsid w:val="007B46FE"/>
    <w:rsid w:val="007B5693"/>
    <w:rsid w:val="007D08FC"/>
    <w:rsid w:val="007D53CD"/>
    <w:rsid w:val="007D7681"/>
    <w:rsid w:val="007E71A3"/>
    <w:rsid w:val="007F21B3"/>
    <w:rsid w:val="007F4EFC"/>
    <w:rsid w:val="007F54D2"/>
    <w:rsid w:val="007F643B"/>
    <w:rsid w:val="00801566"/>
    <w:rsid w:val="0080366B"/>
    <w:rsid w:val="00803712"/>
    <w:rsid w:val="00803810"/>
    <w:rsid w:val="00803A5E"/>
    <w:rsid w:val="008052FF"/>
    <w:rsid w:val="00812157"/>
    <w:rsid w:val="008125FE"/>
    <w:rsid w:val="00813462"/>
    <w:rsid w:val="00813AD7"/>
    <w:rsid w:val="008141B6"/>
    <w:rsid w:val="008154C5"/>
    <w:rsid w:val="008224CE"/>
    <w:rsid w:val="00822FFC"/>
    <w:rsid w:val="00823E1F"/>
    <w:rsid w:val="008244BB"/>
    <w:rsid w:val="0082627F"/>
    <w:rsid w:val="0083080D"/>
    <w:rsid w:val="00830AF4"/>
    <w:rsid w:val="00831DBF"/>
    <w:rsid w:val="00835F55"/>
    <w:rsid w:val="00837DEC"/>
    <w:rsid w:val="00840E02"/>
    <w:rsid w:val="00844D56"/>
    <w:rsid w:val="0085031E"/>
    <w:rsid w:val="008513FC"/>
    <w:rsid w:val="0086093F"/>
    <w:rsid w:val="008640BA"/>
    <w:rsid w:val="00865109"/>
    <w:rsid w:val="00877140"/>
    <w:rsid w:val="00877589"/>
    <w:rsid w:val="00893A52"/>
    <w:rsid w:val="00893DE2"/>
    <w:rsid w:val="008949B1"/>
    <w:rsid w:val="008A3836"/>
    <w:rsid w:val="008A3AB3"/>
    <w:rsid w:val="008A5D42"/>
    <w:rsid w:val="008B1082"/>
    <w:rsid w:val="008B1745"/>
    <w:rsid w:val="008B43D7"/>
    <w:rsid w:val="008B7150"/>
    <w:rsid w:val="008C5866"/>
    <w:rsid w:val="008C5D21"/>
    <w:rsid w:val="008C71FE"/>
    <w:rsid w:val="008C79F2"/>
    <w:rsid w:val="008D1102"/>
    <w:rsid w:val="008D2428"/>
    <w:rsid w:val="008D2EE0"/>
    <w:rsid w:val="008D459F"/>
    <w:rsid w:val="008D46D1"/>
    <w:rsid w:val="008D6F7D"/>
    <w:rsid w:val="008D752B"/>
    <w:rsid w:val="008F0208"/>
    <w:rsid w:val="008F2AC9"/>
    <w:rsid w:val="0091431E"/>
    <w:rsid w:val="0091550E"/>
    <w:rsid w:val="00917B3F"/>
    <w:rsid w:val="00921A41"/>
    <w:rsid w:val="0092344A"/>
    <w:rsid w:val="00925E2D"/>
    <w:rsid w:val="00932F77"/>
    <w:rsid w:val="0093598E"/>
    <w:rsid w:val="00937D74"/>
    <w:rsid w:val="00940C48"/>
    <w:rsid w:val="00940D0F"/>
    <w:rsid w:val="00941B90"/>
    <w:rsid w:val="00943278"/>
    <w:rsid w:val="0094337E"/>
    <w:rsid w:val="009440A0"/>
    <w:rsid w:val="009454F1"/>
    <w:rsid w:val="00946678"/>
    <w:rsid w:val="00953126"/>
    <w:rsid w:val="00955495"/>
    <w:rsid w:val="00955AA4"/>
    <w:rsid w:val="00955B28"/>
    <w:rsid w:val="00956401"/>
    <w:rsid w:val="00957739"/>
    <w:rsid w:val="00957EE7"/>
    <w:rsid w:val="00961278"/>
    <w:rsid w:val="00961E53"/>
    <w:rsid w:val="009640D9"/>
    <w:rsid w:val="0096528F"/>
    <w:rsid w:val="009657BF"/>
    <w:rsid w:val="0097267D"/>
    <w:rsid w:val="00972FF2"/>
    <w:rsid w:val="00973D05"/>
    <w:rsid w:val="00974861"/>
    <w:rsid w:val="00975FF4"/>
    <w:rsid w:val="009765B2"/>
    <w:rsid w:val="0098233B"/>
    <w:rsid w:val="00982689"/>
    <w:rsid w:val="00986476"/>
    <w:rsid w:val="00990115"/>
    <w:rsid w:val="00991EFC"/>
    <w:rsid w:val="00994F64"/>
    <w:rsid w:val="009A0C51"/>
    <w:rsid w:val="009A4B76"/>
    <w:rsid w:val="009A5379"/>
    <w:rsid w:val="009A54C5"/>
    <w:rsid w:val="009B60A7"/>
    <w:rsid w:val="009C1568"/>
    <w:rsid w:val="009C579F"/>
    <w:rsid w:val="009C718D"/>
    <w:rsid w:val="009C776A"/>
    <w:rsid w:val="009C7C47"/>
    <w:rsid w:val="009D3916"/>
    <w:rsid w:val="009D6522"/>
    <w:rsid w:val="00A0004E"/>
    <w:rsid w:val="00A04AB4"/>
    <w:rsid w:val="00A159E4"/>
    <w:rsid w:val="00A17A51"/>
    <w:rsid w:val="00A21844"/>
    <w:rsid w:val="00A2334D"/>
    <w:rsid w:val="00A254E9"/>
    <w:rsid w:val="00A41773"/>
    <w:rsid w:val="00A42317"/>
    <w:rsid w:val="00A43159"/>
    <w:rsid w:val="00A460E6"/>
    <w:rsid w:val="00A46656"/>
    <w:rsid w:val="00A50F51"/>
    <w:rsid w:val="00A575E7"/>
    <w:rsid w:val="00A617DF"/>
    <w:rsid w:val="00A64A83"/>
    <w:rsid w:val="00A6616F"/>
    <w:rsid w:val="00A72257"/>
    <w:rsid w:val="00A7262D"/>
    <w:rsid w:val="00A731F8"/>
    <w:rsid w:val="00A80424"/>
    <w:rsid w:val="00A8095B"/>
    <w:rsid w:val="00A80CBD"/>
    <w:rsid w:val="00A81363"/>
    <w:rsid w:val="00A847BA"/>
    <w:rsid w:val="00A93191"/>
    <w:rsid w:val="00A945EC"/>
    <w:rsid w:val="00A94AA2"/>
    <w:rsid w:val="00A956B9"/>
    <w:rsid w:val="00A9687F"/>
    <w:rsid w:val="00A974BE"/>
    <w:rsid w:val="00AA35B6"/>
    <w:rsid w:val="00AA68CB"/>
    <w:rsid w:val="00AA6B7C"/>
    <w:rsid w:val="00AB18CA"/>
    <w:rsid w:val="00AB31B7"/>
    <w:rsid w:val="00AB4FFB"/>
    <w:rsid w:val="00AC2ECF"/>
    <w:rsid w:val="00AC3122"/>
    <w:rsid w:val="00AC56B3"/>
    <w:rsid w:val="00AD0A06"/>
    <w:rsid w:val="00AD0B5A"/>
    <w:rsid w:val="00AD2272"/>
    <w:rsid w:val="00AD3F7A"/>
    <w:rsid w:val="00AE1763"/>
    <w:rsid w:val="00AE1D65"/>
    <w:rsid w:val="00AE42FC"/>
    <w:rsid w:val="00AE6CB0"/>
    <w:rsid w:val="00AF1C25"/>
    <w:rsid w:val="00AF20CD"/>
    <w:rsid w:val="00AF300A"/>
    <w:rsid w:val="00AF33CE"/>
    <w:rsid w:val="00B00903"/>
    <w:rsid w:val="00B05C28"/>
    <w:rsid w:val="00B11C3D"/>
    <w:rsid w:val="00B13D77"/>
    <w:rsid w:val="00B1620E"/>
    <w:rsid w:val="00B17836"/>
    <w:rsid w:val="00B2592E"/>
    <w:rsid w:val="00B2690A"/>
    <w:rsid w:val="00B26E25"/>
    <w:rsid w:val="00B271D5"/>
    <w:rsid w:val="00B27667"/>
    <w:rsid w:val="00B27C7D"/>
    <w:rsid w:val="00B32214"/>
    <w:rsid w:val="00B34FFF"/>
    <w:rsid w:val="00B35A96"/>
    <w:rsid w:val="00B35D80"/>
    <w:rsid w:val="00B36A68"/>
    <w:rsid w:val="00B36F2D"/>
    <w:rsid w:val="00B40004"/>
    <w:rsid w:val="00B4567F"/>
    <w:rsid w:val="00B50723"/>
    <w:rsid w:val="00B51AD4"/>
    <w:rsid w:val="00B5376C"/>
    <w:rsid w:val="00B622E3"/>
    <w:rsid w:val="00B64137"/>
    <w:rsid w:val="00B65B92"/>
    <w:rsid w:val="00B66C5B"/>
    <w:rsid w:val="00B67AAA"/>
    <w:rsid w:val="00B70F60"/>
    <w:rsid w:val="00B71C38"/>
    <w:rsid w:val="00B73E8A"/>
    <w:rsid w:val="00B815EA"/>
    <w:rsid w:val="00B82053"/>
    <w:rsid w:val="00B827C2"/>
    <w:rsid w:val="00B82CB4"/>
    <w:rsid w:val="00B82CE6"/>
    <w:rsid w:val="00B85F96"/>
    <w:rsid w:val="00B91C80"/>
    <w:rsid w:val="00B93B74"/>
    <w:rsid w:val="00B97470"/>
    <w:rsid w:val="00BA2D6F"/>
    <w:rsid w:val="00BA45CE"/>
    <w:rsid w:val="00BA5150"/>
    <w:rsid w:val="00BB2720"/>
    <w:rsid w:val="00BB34AC"/>
    <w:rsid w:val="00BB3D40"/>
    <w:rsid w:val="00BB5176"/>
    <w:rsid w:val="00BC0C52"/>
    <w:rsid w:val="00BE5820"/>
    <w:rsid w:val="00BE5B27"/>
    <w:rsid w:val="00BE5BEF"/>
    <w:rsid w:val="00BF1745"/>
    <w:rsid w:val="00BF2748"/>
    <w:rsid w:val="00C06D58"/>
    <w:rsid w:val="00C101D3"/>
    <w:rsid w:val="00C1071B"/>
    <w:rsid w:val="00C12202"/>
    <w:rsid w:val="00C14186"/>
    <w:rsid w:val="00C174E7"/>
    <w:rsid w:val="00C176F7"/>
    <w:rsid w:val="00C21F38"/>
    <w:rsid w:val="00C225DB"/>
    <w:rsid w:val="00C23D69"/>
    <w:rsid w:val="00C24A49"/>
    <w:rsid w:val="00C30982"/>
    <w:rsid w:val="00C34FB9"/>
    <w:rsid w:val="00C4223A"/>
    <w:rsid w:val="00C450CB"/>
    <w:rsid w:val="00C45393"/>
    <w:rsid w:val="00C459C5"/>
    <w:rsid w:val="00C54559"/>
    <w:rsid w:val="00C60513"/>
    <w:rsid w:val="00C61624"/>
    <w:rsid w:val="00C6164A"/>
    <w:rsid w:val="00C62ACA"/>
    <w:rsid w:val="00C62E59"/>
    <w:rsid w:val="00C633D8"/>
    <w:rsid w:val="00C71ADB"/>
    <w:rsid w:val="00C729AC"/>
    <w:rsid w:val="00C73160"/>
    <w:rsid w:val="00C751AB"/>
    <w:rsid w:val="00C87714"/>
    <w:rsid w:val="00C93153"/>
    <w:rsid w:val="00C9318D"/>
    <w:rsid w:val="00C94872"/>
    <w:rsid w:val="00CA20F7"/>
    <w:rsid w:val="00CB0CBD"/>
    <w:rsid w:val="00CB1BFB"/>
    <w:rsid w:val="00CB54F8"/>
    <w:rsid w:val="00CB59B3"/>
    <w:rsid w:val="00CB7694"/>
    <w:rsid w:val="00CE0AC8"/>
    <w:rsid w:val="00CE2612"/>
    <w:rsid w:val="00CE67ED"/>
    <w:rsid w:val="00CE74D8"/>
    <w:rsid w:val="00CE753C"/>
    <w:rsid w:val="00CF009B"/>
    <w:rsid w:val="00CF2AEA"/>
    <w:rsid w:val="00CF55AC"/>
    <w:rsid w:val="00CF5E24"/>
    <w:rsid w:val="00D03861"/>
    <w:rsid w:val="00D03FDB"/>
    <w:rsid w:val="00D10DAE"/>
    <w:rsid w:val="00D1396E"/>
    <w:rsid w:val="00D16C19"/>
    <w:rsid w:val="00D1734E"/>
    <w:rsid w:val="00D22020"/>
    <w:rsid w:val="00D25FEC"/>
    <w:rsid w:val="00D326D4"/>
    <w:rsid w:val="00D35787"/>
    <w:rsid w:val="00D421DD"/>
    <w:rsid w:val="00D42575"/>
    <w:rsid w:val="00D4257F"/>
    <w:rsid w:val="00D4326F"/>
    <w:rsid w:val="00D45492"/>
    <w:rsid w:val="00D5636B"/>
    <w:rsid w:val="00D64B4B"/>
    <w:rsid w:val="00D64C53"/>
    <w:rsid w:val="00D662E3"/>
    <w:rsid w:val="00D745CA"/>
    <w:rsid w:val="00D747B4"/>
    <w:rsid w:val="00D74926"/>
    <w:rsid w:val="00D81D3A"/>
    <w:rsid w:val="00D8774C"/>
    <w:rsid w:val="00D9082A"/>
    <w:rsid w:val="00D93916"/>
    <w:rsid w:val="00D94F7D"/>
    <w:rsid w:val="00D9701C"/>
    <w:rsid w:val="00DA043D"/>
    <w:rsid w:val="00DA2F97"/>
    <w:rsid w:val="00DA523F"/>
    <w:rsid w:val="00DA76B5"/>
    <w:rsid w:val="00DB18BE"/>
    <w:rsid w:val="00DB2A07"/>
    <w:rsid w:val="00DB4897"/>
    <w:rsid w:val="00DC045C"/>
    <w:rsid w:val="00DC3147"/>
    <w:rsid w:val="00DC3526"/>
    <w:rsid w:val="00DC6E8A"/>
    <w:rsid w:val="00DD26FD"/>
    <w:rsid w:val="00DD2936"/>
    <w:rsid w:val="00DD344E"/>
    <w:rsid w:val="00DD7536"/>
    <w:rsid w:val="00DD7683"/>
    <w:rsid w:val="00DE024C"/>
    <w:rsid w:val="00DE170B"/>
    <w:rsid w:val="00DE22D9"/>
    <w:rsid w:val="00DF0534"/>
    <w:rsid w:val="00DF0CCC"/>
    <w:rsid w:val="00DF32C9"/>
    <w:rsid w:val="00DF3D31"/>
    <w:rsid w:val="00E15644"/>
    <w:rsid w:val="00E1660E"/>
    <w:rsid w:val="00E17A52"/>
    <w:rsid w:val="00E204F4"/>
    <w:rsid w:val="00E20A56"/>
    <w:rsid w:val="00E21CA4"/>
    <w:rsid w:val="00E41E8E"/>
    <w:rsid w:val="00E42C1F"/>
    <w:rsid w:val="00E44ED0"/>
    <w:rsid w:val="00E51AE7"/>
    <w:rsid w:val="00E51FF5"/>
    <w:rsid w:val="00E52463"/>
    <w:rsid w:val="00E5340C"/>
    <w:rsid w:val="00E53BD0"/>
    <w:rsid w:val="00E56849"/>
    <w:rsid w:val="00E56C06"/>
    <w:rsid w:val="00E57481"/>
    <w:rsid w:val="00E57927"/>
    <w:rsid w:val="00E61109"/>
    <w:rsid w:val="00E61B2B"/>
    <w:rsid w:val="00E647F5"/>
    <w:rsid w:val="00E64F00"/>
    <w:rsid w:val="00E65233"/>
    <w:rsid w:val="00E66354"/>
    <w:rsid w:val="00E7316A"/>
    <w:rsid w:val="00E76016"/>
    <w:rsid w:val="00E82623"/>
    <w:rsid w:val="00E83F74"/>
    <w:rsid w:val="00E854FB"/>
    <w:rsid w:val="00E9383D"/>
    <w:rsid w:val="00E97BF3"/>
    <w:rsid w:val="00EA383B"/>
    <w:rsid w:val="00EA72A6"/>
    <w:rsid w:val="00EA737E"/>
    <w:rsid w:val="00EA7DC5"/>
    <w:rsid w:val="00EB2E12"/>
    <w:rsid w:val="00EB7036"/>
    <w:rsid w:val="00EC2B42"/>
    <w:rsid w:val="00EC3FA2"/>
    <w:rsid w:val="00EC6600"/>
    <w:rsid w:val="00ED0360"/>
    <w:rsid w:val="00ED3578"/>
    <w:rsid w:val="00ED4994"/>
    <w:rsid w:val="00ED6EC5"/>
    <w:rsid w:val="00EE0733"/>
    <w:rsid w:val="00EE2275"/>
    <w:rsid w:val="00EE6AE4"/>
    <w:rsid w:val="00EF4E59"/>
    <w:rsid w:val="00F05B67"/>
    <w:rsid w:val="00F15196"/>
    <w:rsid w:val="00F17BD2"/>
    <w:rsid w:val="00F248AA"/>
    <w:rsid w:val="00F24AEA"/>
    <w:rsid w:val="00F25BE1"/>
    <w:rsid w:val="00F312FD"/>
    <w:rsid w:val="00F34231"/>
    <w:rsid w:val="00F35961"/>
    <w:rsid w:val="00F36B3E"/>
    <w:rsid w:val="00F378D1"/>
    <w:rsid w:val="00F410CC"/>
    <w:rsid w:val="00F47BB6"/>
    <w:rsid w:val="00F47C78"/>
    <w:rsid w:val="00F50BB9"/>
    <w:rsid w:val="00F517F2"/>
    <w:rsid w:val="00F54271"/>
    <w:rsid w:val="00F572A8"/>
    <w:rsid w:val="00F60626"/>
    <w:rsid w:val="00F60B01"/>
    <w:rsid w:val="00F60FA8"/>
    <w:rsid w:val="00F63B7D"/>
    <w:rsid w:val="00F63E8B"/>
    <w:rsid w:val="00F65BF0"/>
    <w:rsid w:val="00F6695E"/>
    <w:rsid w:val="00F74E5D"/>
    <w:rsid w:val="00F7763C"/>
    <w:rsid w:val="00F80078"/>
    <w:rsid w:val="00F837AD"/>
    <w:rsid w:val="00F8542C"/>
    <w:rsid w:val="00F85997"/>
    <w:rsid w:val="00F85DBA"/>
    <w:rsid w:val="00F85F1A"/>
    <w:rsid w:val="00F868FB"/>
    <w:rsid w:val="00F86F2F"/>
    <w:rsid w:val="00F91BCC"/>
    <w:rsid w:val="00F92826"/>
    <w:rsid w:val="00F97462"/>
    <w:rsid w:val="00FA216E"/>
    <w:rsid w:val="00FA4F33"/>
    <w:rsid w:val="00FA5A5C"/>
    <w:rsid w:val="00FA6395"/>
    <w:rsid w:val="00FB0D27"/>
    <w:rsid w:val="00FB451A"/>
    <w:rsid w:val="00FB5475"/>
    <w:rsid w:val="00FB5F4C"/>
    <w:rsid w:val="00FC27C2"/>
    <w:rsid w:val="00FC36D7"/>
    <w:rsid w:val="00FC394B"/>
    <w:rsid w:val="00FC41F1"/>
    <w:rsid w:val="00FC74BA"/>
    <w:rsid w:val="00FD004A"/>
    <w:rsid w:val="00FD3CAB"/>
    <w:rsid w:val="00FD4234"/>
    <w:rsid w:val="00FD6DBF"/>
    <w:rsid w:val="00FD7B12"/>
    <w:rsid w:val="00FE1302"/>
    <w:rsid w:val="00FE1AFD"/>
    <w:rsid w:val="00FE403F"/>
    <w:rsid w:val="00FE4974"/>
    <w:rsid w:val="00FE6023"/>
    <w:rsid w:val="00FF1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D10DAE"/>
    <w:rPr>
      <w:rFonts w:ascii="Times New Roman" w:hAnsi="Times New Roman" w:cs="Times New Roman"/>
      <w:sz w:val="28"/>
      <w:szCs w:val="28"/>
      <w:lang w:eastAsia="en-US"/>
    </w:rPr>
  </w:style>
  <w:style w:type="paragraph" w:styleId="1">
    <w:name w:val="heading 1"/>
    <w:aliases w:val="Глава"/>
    <w:basedOn w:val="a3"/>
    <w:next w:val="a3"/>
    <w:link w:val="10"/>
    <w:uiPriority w:val="9"/>
    <w:qFormat/>
    <w:rsid w:val="008D2EE0"/>
    <w:pPr>
      <w:keepNext/>
      <w:spacing w:before="480"/>
      <w:jc w:val="left"/>
      <w:outlineLvl w:val="0"/>
    </w:pPr>
    <w:rPr>
      <w:color w:val="1F497D"/>
      <w:sz w:val="36"/>
      <w:szCs w:val="32"/>
    </w:rPr>
  </w:style>
  <w:style w:type="paragraph" w:styleId="2">
    <w:name w:val="heading 2"/>
    <w:aliases w:val="Раздел"/>
    <w:basedOn w:val="a3"/>
    <w:next w:val="a3"/>
    <w:link w:val="20"/>
    <w:uiPriority w:val="9"/>
    <w:qFormat/>
    <w:rsid w:val="008D2EE0"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aliases w:val="Подраздел"/>
    <w:basedOn w:val="a3"/>
    <w:next w:val="a3"/>
    <w:link w:val="30"/>
    <w:uiPriority w:val="9"/>
    <w:qFormat/>
    <w:rsid w:val="008D2EE0"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aliases w:val="Дополнительный"/>
    <w:basedOn w:val="a2"/>
    <w:next w:val="a2"/>
    <w:link w:val="40"/>
    <w:uiPriority w:val="9"/>
    <w:qFormat/>
    <w:rsid w:val="008D2EE0"/>
    <w:pPr>
      <w:keepNext/>
      <w:keepLines/>
      <w:overflowPunct w:val="0"/>
      <w:autoSpaceDE w:val="0"/>
      <w:autoSpaceDN w:val="0"/>
      <w:adjustRightInd w:val="0"/>
      <w:spacing w:before="200" w:after="120"/>
      <w:textAlignment w:val="baseline"/>
      <w:outlineLvl w:val="3"/>
    </w:pPr>
    <w:rPr>
      <w:rFonts w:ascii="Arial" w:hAnsi="Arial"/>
      <w:i/>
      <w:color w:val="1F497D"/>
      <w:kern w:val="20"/>
      <w:sz w:val="22"/>
      <w:szCs w:val="20"/>
      <w:lang w:eastAsia="ru-RU"/>
    </w:rPr>
  </w:style>
  <w:style w:type="paragraph" w:styleId="5">
    <w:name w:val="heading 5"/>
    <w:aliases w:val="Номер главы"/>
    <w:basedOn w:val="a2"/>
    <w:next w:val="a2"/>
    <w:link w:val="50"/>
    <w:uiPriority w:val="9"/>
    <w:qFormat/>
    <w:rsid w:val="008D2EE0"/>
    <w:pPr>
      <w:keepNext/>
      <w:overflowPunct w:val="0"/>
      <w:autoSpaceDE w:val="0"/>
      <w:autoSpaceDN w:val="0"/>
      <w:adjustRightInd w:val="0"/>
      <w:spacing w:before="160" w:after="120"/>
      <w:textAlignment w:val="baseline"/>
      <w:outlineLvl w:val="4"/>
    </w:pPr>
    <w:rPr>
      <w:rFonts w:ascii="Arial" w:hAnsi="Arial"/>
      <w:b/>
      <w:color w:val="1F497D"/>
      <w:kern w:val="20"/>
      <w:sz w:val="20"/>
      <w:szCs w:val="20"/>
      <w:lang w:eastAsia="ru-RU"/>
    </w:rPr>
  </w:style>
  <w:style w:type="paragraph" w:styleId="6">
    <w:name w:val="heading 6"/>
    <w:basedOn w:val="a2"/>
    <w:next w:val="a2"/>
    <w:link w:val="60"/>
    <w:uiPriority w:val="9"/>
    <w:qFormat/>
    <w:rsid w:val="002A2C76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5"/>
    </w:pPr>
    <w:rPr>
      <w:rFonts w:ascii="Arial" w:hAnsi="Arial"/>
      <w:kern w:val="20"/>
      <w:sz w:val="20"/>
      <w:szCs w:val="20"/>
      <w:lang w:eastAsia="ru-RU"/>
    </w:rPr>
  </w:style>
  <w:style w:type="paragraph" w:styleId="7">
    <w:name w:val="heading 7"/>
    <w:basedOn w:val="a2"/>
    <w:next w:val="a2"/>
    <w:link w:val="70"/>
    <w:uiPriority w:val="9"/>
    <w:semiHidden/>
    <w:qFormat/>
    <w:rsid w:val="002F5B15"/>
    <w:pPr>
      <w:keepNext/>
      <w:keepLines/>
      <w:spacing w:before="200"/>
      <w:jc w:val="both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2"/>
    <w:next w:val="a2"/>
    <w:link w:val="80"/>
    <w:uiPriority w:val="9"/>
    <w:unhideWhenUsed/>
    <w:qFormat/>
    <w:rsid w:val="0059127E"/>
    <w:pPr>
      <w:keepNext/>
      <w:keepLines/>
      <w:spacing w:before="200"/>
      <w:outlineLvl w:val="7"/>
    </w:pPr>
    <w:rPr>
      <w:rFonts w:ascii="Arial" w:hAnsi="Arial"/>
      <w:color w:val="404040"/>
      <w:sz w:val="20"/>
      <w:szCs w:val="20"/>
    </w:rPr>
  </w:style>
  <w:style w:type="paragraph" w:styleId="9">
    <w:name w:val="heading 9"/>
    <w:basedOn w:val="a2"/>
    <w:next w:val="a2"/>
    <w:link w:val="90"/>
    <w:uiPriority w:val="9"/>
    <w:unhideWhenUsed/>
    <w:qFormat/>
    <w:rsid w:val="00E5340C"/>
    <w:pPr>
      <w:keepNext/>
      <w:keepLines/>
      <w:spacing w:before="200"/>
      <w:outlineLvl w:val="8"/>
    </w:pPr>
    <w:rPr>
      <w:rFonts w:ascii="Arial" w:hAnsi="Arial"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4"/>
    <w:link w:val="1"/>
    <w:uiPriority w:val="9"/>
    <w:locked/>
    <w:rsid w:val="008D2EE0"/>
    <w:rPr>
      <w:rFonts w:eastAsia="Times New Roman" w:cs="Times New Roman"/>
      <w:color w:val="1F497D"/>
      <w:sz w:val="32"/>
      <w:lang w:eastAsia="ru-RU"/>
    </w:rPr>
  </w:style>
  <w:style w:type="character" w:customStyle="1" w:styleId="20">
    <w:name w:val="Заголовок 2 Знак"/>
    <w:aliases w:val="Раздел Знак"/>
    <w:basedOn w:val="a4"/>
    <w:link w:val="2"/>
    <w:uiPriority w:val="9"/>
    <w:locked/>
    <w:rsid w:val="008D2EE0"/>
    <w:rPr>
      <w:rFonts w:eastAsia="Times New Roman" w:cs="Times New Roman"/>
      <w:color w:val="1F497D"/>
      <w:sz w:val="28"/>
      <w:lang w:eastAsia="ru-RU"/>
    </w:rPr>
  </w:style>
  <w:style w:type="character" w:customStyle="1" w:styleId="30">
    <w:name w:val="Заголовок 3 Знак"/>
    <w:aliases w:val="Подраздел Знак"/>
    <w:basedOn w:val="a4"/>
    <w:link w:val="3"/>
    <w:uiPriority w:val="9"/>
    <w:locked/>
    <w:rsid w:val="008D2EE0"/>
    <w:rPr>
      <w:rFonts w:eastAsia="Times New Roman" w:cs="Times New Roman"/>
      <w:color w:val="1F497D"/>
      <w:sz w:val="24"/>
      <w:lang w:eastAsia="ru-RU"/>
    </w:rPr>
  </w:style>
  <w:style w:type="character" w:customStyle="1" w:styleId="40">
    <w:name w:val="Заголовок 4 Знак"/>
    <w:aliases w:val="Дополнительный Знак"/>
    <w:basedOn w:val="a4"/>
    <w:link w:val="4"/>
    <w:uiPriority w:val="9"/>
    <w:locked/>
    <w:rsid w:val="008D2EE0"/>
    <w:rPr>
      <w:rFonts w:eastAsia="Times New Roman" w:cs="Times New Roman"/>
      <w:i/>
      <w:color w:val="1F497D"/>
      <w:kern w:val="20"/>
      <w:sz w:val="22"/>
      <w:lang w:eastAsia="ru-RU"/>
    </w:rPr>
  </w:style>
  <w:style w:type="character" w:customStyle="1" w:styleId="50">
    <w:name w:val="Заголовок 5 Знак"/>
    <w:aliases w:val="Номер главы Знак"/>
    <w:basedOn w:val="a4"/>
    <w:link w:val="5"/>
    <w:uiPriority w:val="9"/>
    <w:locked/>
    <w:rsid w:val="008D2EE0"/>
    <w:rPr>
      <w:rFonts w:eastAsia="Times New Roman" w:cs="Times New Roman"/>
      <w:b/>
      <w:color w:val="1F497D"/>
      <w:kern w:val="20"/>
      <w:lang w:eastAsia="ru-RU"/>
    </w:rPr>
  </w:style>
  <w:style w:type="character" w:customStyle="1" w:styleId="60">
    <w:name w:val="Заголовок 6 Знак"/>
    <w:basedOn w:val="a4"/>
    <w:link w:val="6"/>
    <w:uiPriority w:val="9"/>
    <w:locked/>
    <w:rsid w:val="002A2C76"/>
    <w:rPr>
      <w:rFonts w:eastAsia="Times New Roman" w:cs="Times New Roman"/>
      <w:kern w:val="20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locked/>
    <w:rsid w:val="002F5B15"/>
    <w:rPr>
      <w:rFonts w:ascii="Cambria" w:hAnsi="Cambria" w:cs="Times New Roman"/>
      <w:i/>
      <w:color w:val="404040"/>
    </w:rPr>
  </w:style>
  <w:style w:type="character" w:customStyle="1" w:styleId="80">
    <w:name w:val="Заголовок 8 Знак"/>
    <w:basedOn w:val="a4"/>
    <w:link w:val="8"/>
    <w:uiPriority w:val="9"/>
    <w:locked/>
    <w:rsid w:val="0059127E"/>
    <w:rPr>
      <w:rFonts w:eastAsia="Times New Roman" w:cs="Times New Roman"/>
      <w:color w:val="404040"/>
    </w:rPr>
  </w:style>
  <w:style w:type="character" w:customStyle="1" w:styleId="90">
    <w:name w:val="Заголовок 9 Знак"/>
    <w:basedOn w:val="a4"/>
    <w:link w:val="9"/>
    <w:uiPriority w:val="9"/>
    <w:locked/>
    <w:rsid w:val="00E5340C"/>
    <w:rPr>
      <w:rFonts w:eastAsia="Times New Roman" w:cs="Times New Roman"/>
      <w:color w:val="404040"/>
    </w:rPr>
  </w:style>
  <w:style w:type="character" w:styleId="a7">
    <w:name w:val="Hyperlink"/>
    <w:basedOn w:val="a4"/>
    <w:uiPriority w:val="99"/>
    <w:qFormat/>
    <w:rsid w:val="008D2EE0"/>
    <w:rPr>
      <w:rFonts w:eastAsia="Times New Roman" w:cs="Times New Roman"/>
      <w:color w:val="4F81BD"/>
      <w:u w:val="single"/>
      <w:lang w:val="ru-RU" w:eastAsia="ru-RU"/>
    </w:rPr>
  </w:style>
  <w:style w:type="paragraph" w:customStyle="1" w:styleId="a8">
    <w:name w:val="Кнопка"/>
    <w:basedOn w:val="a3"/>
    <w:next w:val="a3"/>
    <w:link w:val="a9"/>
    <w:qFormat/>
    <w:rsid w:val="00CF55AC"/>
    <w:pPr>
      <w:spacing w:before="0"/>
    </w:pPr>
    <w:rPr>
      <w:b/>
      <w:u w:val="single"/>
    </w:rPr>
  </w:style>
  <w:style w:type="paragraph" w:styleId="a3">
    <w:name w:val="Body Text"/>
    <w:basedOn w:val="a2"/>
    <w:link w:val="aa"/>
    <w:uiPriority w:val="99"/>
    <w:qFormat/>
    <w:rsid w:val="0059127E"/>
    <w:pPr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Arial" w:hAnsi="Arial"/>
      <w:sz w:val="20"/>
      <w:szCs w:val="20"/>
      <w:lang w:eastAsia="ru-RU"/>
    </w:rPr>
  </w:style>
  <w:style w:type="character" w:customStyle="1" w:styleId="aa">
    <w:name w:val="Основной текст Знак"/>
    <w:basedOn w:val="a4"/>
    <w:link w:val="a3"/>
    <w:uiPriority w:val="99"/>
    <w:locked/>
    <w:rsid w:val="0059127E"/>
    <w:rPr>
      <w:rFonts w:eastAsia="Times New Roman" w:cs="Times New Roman"/>
      <w:lang w:eastAsia="ru-RU"/>
    </w:rPr>
  </w:style>
  <w:style w:type="paragraph" w:customStyle="1" w:styleId="ab">
    <w:name w:val="Название справочника"/>
    <w:basedOn w:val="a3"/>
    <w:next w:val="a3"/>
    <w:link w:val="ac"/>
    <w:qFormat/>
    <w:rsid w:val="00CF55AC"/>
    <w:pPr>
      <w:spacing w:before="0"/>
    </w:pPr>
    <w:rPr>
      <w:b/>
    </w:rPr>
  </w:style>
  <w:style w:type="paragraph" w:customStyle="1" w:styleId="ad">
    <w:name w:val="Название поля/пункт меню"/>
    <w:basedOn w:val="a3"/>
    <w:link w:val="ae"/>
    <w:qFormat/>
    <w:rsid w:val="00CF55AC"/>
    <w:pPr>
      <w:spacing w:before="0"/>
    </w:pPr>
    <w:rPr>
      <w:i/>
    </w:rPr>
  </w:style>
  <w:style w:type="character" w:customStyle="1" w:styleId="af">
    <w:name w:val="Определение"/>
    <w:qFormat/>
    <w:rsid w:val="00A956B9"/>
    <w:rPr>
      <w:rFonts w:eastAsia="Times New Roman"/>
      <w:i/>
      <w:noProof/>
      <w:color w:val="1F497D"/>
      <w:u w:val="none"/>
      <w:lang w:val="ru-RU" w:eastAsia="ru-RU"/>
    </w:rPr>
  </w:style>
  <w:style w:type="character" w:customStyle="1" w:styleId="af0">
    <w:name w:val="Участник процесса"/>
    <w:qFormat/>
    <w:rsid w:val="0059127E"/>
    <w:rPr>
      <w:rFonts w:ascii="Arial" w:hAnsi="Arial"/>
      <w:b/>
      <w:i/>
      <w:sz w:val="20"/>
      <w:lang w:val="ru-RU" w:eastAsia="ru-RU"/>
    </w:rPr>
  </w:style>
  <w:style w:type="character" w:customStyle="1" w:styleId="a9">
    <w:name w:val="Кнопка Знак"/>
    <w:link w:val="a8"/>
    <w:locked/>
    <w:rsid w:val="00CF55AC"/>
    <w:rPr>
      <w:rFonts w:eastAsia="Times New Roman"/>
      <w:b/>
      <w:u w:val="single"/>
      <w:lang w:eastAsia="ru-RU"/>
    </w:rPr>
  </w:style>
  <w:style w:type="paragraph" w:styleId="a">
    <w:name w:val="List Number"/>
    <w:basedOn w:val="af1"/>
    <w:uiPriority w:val="99"/>
    <w:unhideWhenUsed/>
    <w:rsid w:val="00022E9E"/>
    <w:pPr>
      <w:numPr>
        <w:numId w:val="5"/>
      </w:numPr>
      <w:spacing w:before="160"/>
    </w:pPr>
  </w:style>
  <w:style w:type="paragraph" w:styleId="a1">
    <w:name w:val="List Bullet"/>
    <w:basedOn w:val="af1"/>
    <w:uiPriority w:val="99"/>
    <w:qFormat/>
    <w:rsid w:val="00147DE1"/>
    <w:pPr>
      <w:numPr>
        <w:numId w:val="7"/>
      </w:numPr>
    </w:pPr>
  </w:style>
  <w:style w:type="paragraph" w:customStyle="1" w:styleId="af2">
    <w:name w:val="Пример кода"/>
    <w:basedOn w:val="a3"/>
    <w:qFormat/>
    <w:rsid w:val="000717C1"/>
    <w:pPr>
      <w:shd w:val="clear" w:color="auto" w:fill="F2F2F2"/>
      <w:spacing w:before="0"/>
    </w:pPr>
    <w:rPr>
      <w:rFonts w:ascii="Consolas" w:hAnsi="Consolas"/>
      <w:noProof/>
    </w:rPr>
  </w:style>
  <w:style w:type="paragraph" w:customStyle="1" w:styleId="af3">
    <w:name w:val="Примечание"/>
    <w:basedOn w:val="a3"/>
    <w:qFormat/>
    <w:rsid w:val="00A956B9"/>
    <w:pPr>
      <w:keepNext/>
      <w:keepLines/>
      <w:pBdr>
        <w:top w:val="single" w:sz="4" w:space="4" w:color="808080"/>
        <w:left w:val="single" w:sz="4" w:space="4" w:color="808080"/>
        <w:bottom w:val="single" w:sz="4" w:space="4" w:color="808080"/>
        <w:right w:val="single" w:sz="4" w:space="4" w:color="808080"/>
      </w:pBdr>
    </w:pPr>
  </w:style>
  <w:style w:type="paragraph" w:styleId="af4">
    <w:name w:val="Title"/>
    <w:basedOn w:val="a3"/>
    <w:next w:val="a2"/>
    <w:link w:val="af5"/>
    <w:uiPriority w:val="10"/>
    <w:qFormat/>
    <w:rsid w:val="0059127E"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5">
    <w:name w:val="Название Знак"/>
    <w:basedOn w:val="a4"/>
    <w:link w:val="af4"/>
    <w:uiPriority w:val="10"/>
    <w:locked/>
    <w:rsid w:val="0059127E"/>
    <w:rPr>
      <w:rFonts w:eastAsia="Times New Roman" w:cs="Times New Roman"/>
      <w:color w:val="1F497D"/>
      <w:sz w:val="40"/>
      <w:lang w:eastAsia="ru-RU"/>
    </w:rPr>
  </w:style>
  <w:style w:type="table" w:styleId="af6">
    <w:name w:val="Table Grid"/>
    <w:basedOn w:val="a5"/>
    <w:uiPriority w:val="59"/>
    <w:rsid w:val="00E83F74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name w:val="Таблица НПО"/>
    <w:basedOn w:val="a5"/>
    <w:uiPriority w:val="99"/>
    <w:qFormat/>
    <w:rsid w:val="0086093F"/>
    <w:rPr>
      <w:rFonts w:cs="Times New Roman"/>
    </w:rPr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  <w:ind w:leftChars="0" w:left="0" w:firstLineChars="0" w:firstLine="0"/>
        <w:mirrorIndents/>
        <w:jc w:val="center"/>
        <w:textboxTightWrap w:val="allLines"/>
      </w:pPr>
      <w:rPr>
        <w:rFonts w:ascii="Arial" w:hAnsi="Arial" w:cs="Times New Roman"/>
        <w:kern w:val="0"/>
        <w:sz w:val="20"/>
      </w:rPr>
      <w:tblPr/>
      <w:trPr>
        <w:tblHeader/>
      </w:trPr>
      <w:tcPr>
        <w:shd w:val="clear" w:color="auto" w:fill="D9D9D9"/>
      </w:tcPr>
    </w:tblStylePr>
    <w:tblStylePr w:type="band1Horz">
      <w:pPr>
        <w:spacing w:beforeLines="0" w:beforeAutospacing="0" w:afterLines="0" w:afterAutospacing="0"/>
      </w:pPr>
      <w:rPr>
        <w:rFonts w:cs="Times New Roman"/>
      </w:rPr>
    </w:tblStylePr>
    <w:tblStylePr w:type="band2Horz">
      <w:pPr>
        <w:spacing w:beforeLines="0" w:beforeAutospacing="0" w:afterLines="0" w:afterAutospacing="0"/>
      </w:pPr>
      <w:rPr>
        <w:rFonts w:cs="Times New Roman"/>
      </w:rPr>
      <w:tblPr/>
      <w:tcPr>
        <w:shd w:val="clear" w:color="auto" w:fill="F2F2F2"/>
      </w:tcPr>
    </w:tblStylePr>
  </w:style>
  <w:style w:type="paragraph" w:styleId="af1">
    <w:name w:val="List Paragraph"/>
    <w:basedOn w:val="a2"/>
    <w:uiPriority w:val="34"/>
    <w:qFormat/>
    <w:rsid w:val="00E61109"/>
    <w:pPr>
      <w:spacing w:before="60"/>
      <w:ind w:left="709" w:hanging="284"/>
      <w:jc w:val="both"/>
    </w:pPr>
    <w:rPr>
      <w:rFonts w:ascii="Arial" w:hAnsi="Arial"/>
      <w:sz w:val="20"/>
      <w:szCs w:val="20"/>
    </w:rPr>
  </w:style>
  <w:style w:type="paragraph" w:styleId="af8">
    <w:name w:val="caption"/>
    <w:basedOn w:val="a2"/>
    <w:next w:val="a2"/>
    <w:uiPriority w:val="35"/>
    <w:unhideWhenUsed/>
    <w:qFormat/>
    <w:rsid w:val="0059127E"/>
    <w:pPr>
      <w:spacing w:before="120" w:after="120"/>
      <w:jc w:val="right"/>
    </w:pPr>
    <w:rPr>
      <w:rFonts w:ascii="Arial" w:hAnsi="Arial"/>
      <w:bCs/>
      <w:sz w:val="20"/>
      <w:szCs w:val="18"/>
    </w:rPr>
  </w:style>
  <w:style w:type="paragraph" w:styleId="af9">
    <w:name w:val="header"/>
    <w:basedOn w:val="a2"/>
    <w:link w:val="afa"/>
    <w:uiPriority w:val="99"/>
    <w:unhideWhenUsed/>
    <w:rsid w:val="008D46D1"/>
    <w:pPr>
      <w:tabs>
        <w:tab w:val="center" w:pos="4677"/>
        <w:tab w:val="right" w:pos="9355"/>
      </w:tabs>
    </w:pPr>
    <w:rPr>
      <w:rFonts w:ascii="Arial" w:hAnsi="Arial"/>
      <w:color w:val="404040"/>
      <w:sz w:val="18"/>
      <w:szCs w:val="20"/>
    </w:rPr>
  </w:style>
  <w:style w:type="character" w:customStyle="1" w:styleId="afa">
    <w:name w:val="Верхний колонтитул Знак"/>
    <w:basedOn w:val="a4"/>
    <w:link w:val="af9"/>
    <w:uiPriority w:val="99"/>
    <w:locked/>
    <w:rsid w:val="008D46D1"/>
    <w:rPr>
      <w:rFonts w:eastAsia="Times New Roman" w:cs="Times New Roman"/>
      <w:color w:val="404040"/>
      <w:sz w:val="18"/>
    </w:rPr>
  </w:style>
  <w:style w:type="paragraph" w:styleId="afb">
    <w:name w:val="footer"/>
    <w:basedOn w:val="a2"/>
    <w:link w:val="afc"/>
    <w:uiPriority w:val="99"/>
    <w:unhideWhenUsed/>
    <w:rsid w:val="008D46D1"/>
    <w:pPr>
      <w:tabs>
        <w:tab w:val="center" w:pos="4677"/>
        <w:tab w:val="right" w:pos="9355"/>
      </w:tabs>
    </w:pPr>
    <w:rPr>
      <w:rFonts w:ascii="Arial" w:hAnsi="Arial"/>
      <w:color w:val="404040"/>
      <w:sz w:val="18"/>
      <w:szCs w:val="20"/>
    </w:rPr>
  </w:style>
  <w:style w:type="character" w:customStyle="1" w:styleId="afc">
    <w:name w:val="Нижний колонтитул Знак"/>
    <w:basedOn w:val="a4"/>
    <w:link w:val="afb"/>
    <w:uiPriority w:val="99"/>
    <w:locked/>
    <w:rsid w:val="008D46D1"/>
    <w:rPr>
      <w:rFonts w:eastAsia="Times New Roman" w:cs="Times New Roman"/>
      <w:color w:val="404040"/>
      <w:sz w:val="18"/>
    </w:rPr>
  </w:style>
  <w:style w:type="paragraph" w:styleId="afd">
    <w:name w:val="Balloon Text"/>
    <w:basedOn w:val="a2"/>
    <w:link w:val="afe"/>
    <w:uiPriority w:val="99"/>
    <w:semiHidden/>
    <w:unhideWhenUsed/>
    <w:rsid w:val="007F21B3"/>
    <w:pPr>
      <w:jc w:val="both"/>
    </w:pPr>
    <w:rPr>
      <w:rFonts w:ascii="Tahoma" w:hAnsi="Tahoma"/>
      <w:sz w:val="16"/>
      <w:szCs w:val="16"/>
    </w:rPr>
  </w:style>
  <w:style w:type="character" w:customStyle="1" w:styleId="afe">
    <w:name w:val="Текст выноски Знак"/>
    <w:basedOn w:val="a4"/>
    <w:link w:val="afd"/>
    <w:uiPriority w:val="99"/>
    <w:semiHidden/>
    <w:locked/>
    <w:rsid w:val="007F21B3"/>
    <w:rPr>
      <w:rFonts w:ascii="Tahoma" w:hAnsi="Tahoma" w:cs="Times New Roman"/>
      <w:sz w:val="16"/>
    </w:rPr>
  </w:style>
  <w:style w:type="character" w:customStyle="1" w:styleId="ac">
    <w:name w:val="Название справочника Знак"/>
    <w:link w:val="ab"/>
    <w:locked/>
    <w:rsid w:val="00CF55AC"/>
    <w:rPr>
      <w:rFonts w:eastAsia="Times New Roman"/>
      <w:b/>
      <w:lang w:eastAsia="ru-RU"/>
    </w:rPr>
  </w:style>
  <w:style w:type="character" w:customStyle="1" w:styleId="aff">
    <w:name w:val="Пояснение к заполнению"/>
    <w:uiPriority w:val="1"/>
    <w:qFormat/>
    <w:rsid w:val="0028677D"/>
    <w:rPr>
      <w:rFonts w:ascii="Arial" w:hAnsi="Arial"/>
      <w:i/>
      <w:color w:val="C0504D"/>
      <w:sz w:val="20"/>
    </w:rPr>
  </w:style>
  <w:style w:type="character" w:customStyle="1" w:styleId="ae">
    <w:name w:val="Название поля/пункт меню Знак"/>
    <w:link w:val="ad"/>
    <w:locked/>
    <w:rsid w:val="00CF55AC"/>
    <w:rPr>
      <w:rFonts w:eastAsia="Times New Roman"/>
      <w:i/>
      <w:lang w:eastAsia="ru-RU"/>
    </w:rPr>
  </w:style>
  <w:style w:type="paragraph" w:styleId="aff0">
    <w:name w:val="annotation text"/>
    <w:basedOn w:val="a2"/>
    <w:link w:val="aff1"/>
    <w:uiPriority w:val="99"/>
    <w:rsid w:val="00CF55A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eastAsia="ru-RU"/>
    </w:rPr>
  </w:style>
  <w:style w:type="character" w:customStyle="1" w:styleId="aff1">
    <w:name w:val="Текст примечания Знак"/>
    <w:basedOn w:val="a4"/>
    <w:link w:val="aff0"/>
    <w:uiPriority w:val="99"/>
    <w:locked/>
    <w:rsid w:val="00CF55AC"/>
    <w:rPr>
      <w:rFonts w:eastAsia="Times New Roman" w:cs="Times New Roman"/>
      <w:lang w:eastAsia="ru-RU"/>
    </w:rPr>
  </w:style>
  <w:style w:type="paragraph" w:customStyle="1" w:styleId="aff2">
    <w:name w:val="Текст таблицы"/>
    <w:basedOn w:val="a3"/>
    <w:qFormat/>
    <w:rsid w:val="0015293A"/>
    <w:pPr>
      <w:spacing w:before="0"/>
      <w:jc w:val="left"/>
    </w:pPr>
  </w:style>
  <w:style w:type="character" w:styleId="aff3">
    <w:name w:val="annotation reference"/>
    <w:basedOn w:val="a4"/>
    <w:uiPriority w:val="99"/>
    <w:semiHidden/>
    <w:unhideWhenUsed/>
    <w:rsid w:val="003667D7"/>
    <w:rPr>
      <w:rFonts w:cs="Times New Roman"/>
      <w:sz w:val="16"/>
    </w:rPr>
  </w:style>
  <w:style w:type="paragraph" w:styleId="aff4">
    <w:name w:val="annotation subject"/>
    <w:basedOn w:val="aff0"/>
    <w:next w:val="aff0"/>
    <w:link w:val="aff5"/>
    <w:uiPriority w:val="99"/>
    <w:semiHidden/>
    <w:unhideWhenUsed/>
    <w:rsid w:val="003667D7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b/>
      <w:bCs/>
    </w:rPr>
  </w:style>
  <w:style w:type="character" w:customStyle="1" w:styleId="aff5">
    <w:name w:val="Тема примечания Знак"/>
    <w:basedOn w:val="aff1"/>
    <w:link w:val="aff4"/>
    <w:uiPriority w:val="99"/>
    <w:semiHidden/>
    <w:locked/>
    <w:rsid w:val="003667D7"/>
    <w:rPr>
      <w:rFonts w:ascii="Times New Roman" w:hAnsi="Times New Roman"/>
      <w:b/>
    </w:rPr>
  </w:style>
  <w:style w:type="paragraph" w:styleId="aff6">
    <w:name w:val="Revision"/>
    <w:hidden/>
    <w:uiPriority w:val="99"/>
    <w:semiHidden/>
    <w:rsid w:val="003667D7"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rsid w:val="0000297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029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00297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formattext">
    <w:name w:val="formattext"/>
    <w:basedOn w:val="a2"/>
    <w:rsid w:val="0000297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f7">
    <w:name w:val="Document Map"/>
    <w:basedOn w:val="a2"/>
    <w:link w:val="aff8"/>
    <w:uiPriority w:val="99"/>
    <w:semiHidden/>
    <w:unhideWhenUsed/>
    <w:rsid w:val="0000297B"/>
    <w:pPr>
      <w:spacing w:after="200" w:line="276" w:lineRule="auto"/>
    </w:pPr>
    <w:rPr>
      <w:rFonts w:ascii="Tahoma" w:hAnsi="Tahoma"/>
      <w:sz w:val="16"/>
      <w:szCs w:val="16"/>
    </w:rPr>
  </w:style>
  <w:style w:type="character" w:customStyle="1" w:styleId="aff8">
    <w:name w:val="Схема документа Знак"/>
    <w:basedOn w:val="a4"/>
    <w:link w:val="aff7"/>
    <w:uiPriority w:val="99"/>
    <w:semiHidden/>
    <w:locked/>
    <w:rsid w:val="0000297B"/>
    <w:rPr>
      <w:rFonts w:ascii="Tahoma" w:hAnsi="Tahoma" w:cs="Times New Roman"/>
      <w:sz w:val="16"/>
      <w:lang w:eastAsia="en-US"/>
    </w:rPr>
  </w:style>
  <w:style w:type="paragraph" w:customStyle="1" w:styleId="Default">
    <w:name w:val="Default"/>
    <w:rsid w:val="0000297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f9">
    <w:name w:val="Гипертекстовая ссылка"/>
    <w:uiPriority w:val="99"/>
    <w:rsid w:val="0000297B"/>
    <w:rPr>
      <w:color w:val="106BBE"/>
    </w:rPr>
  </w:style>
  <w:style w:type="character" w:customStyle="1" w:styleId="21">
    <w:name w:val="Основной текст (2)_"/>
    <w:basedOn w:val="a4"/>
    <w:link w:val="22"/>
    <w:uiPriority w:val="99"/>
    <w:locked/>
    <w:rsid w:val="00D4549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2"/>
    <w:link w:val="21"/>
    <w:uiPriority w:val="99"/>
    <w:rsid w:val="00D45492"/>
    <w:pPr>
      <w:shd w:val="clear" w:color="auto" w:fill="FFFFFF"/>
      <w:spacing w:after="60" w:line="240" w:lineRule="atLeast"/>
    </w:pPr>
    <w:rPr>
      <w:b/>
      <w:bCs/>
      <w:sz w:val="27"/>
      <w:szCs w:val="27"/>
      <w:lang w:eastAsia="ru-RU"/>
    </w:rPr>
  </w:style>
  <w:style w:type="paragraph" w:styleId="affa">
    <w:name w:val="No Spacing"/>
    <w:uiPriority w:val="1"/>
    <w:qFormat/>
    <w:rsid w:val="00F7763C"/>
    <w:rPr>
      <w:rFonts w:ascii="Times New Roman" w:hAnsi="Times New Roman" w:cs="Times New Roman"/>
      <w:sz w:val="28"/>
      <w:szCs w:val="28"/>
      <w:lang w:eastAsia="en-US"/>
    </w:rPr>
  </w:style>
  <w:style w:type="paragraph" w:styleId="23">
    <w:name w:val="Body Text Indent 2"/>
    <w:basedOn w:val="a2"/>
    <w:link w:val="24"/>
    <w:uiPriority w:val="99"/>
    <w:rsid w:val="00B271D5"/>
    <w:pPr>
      <w:spacing w:line="360" w:lineRule="auto"/>
      <w:ind w:firstLine="720"/>
      <w:jc w:val="both"/>
    </w:pPr>
    <w:rPr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4"/>
    <w:link w:val="23"/>
    <w:uiPriority w:val="99"/>
    <w:locked/>
    <w:rsid w:val="00B271D5"/>
    <w:rPr>
      <w:rFonts w:ascii="Times New Roman" w:hAnsi="Times New Roman" w:cs="Times New Roman"/>
      <w:sz w:val="24"/>
    </w:rPr>
  </w:style>
  <w:style w:type="paragraph" w:styleId="affb">
    <w:name w:val="Body Text Indent"/>
    <w:basedOn w:val="a2"/>
    <w:link w:val="affc"/>
    <w:uiPriority w:val="99"/>
    <w:semiHidden/>
    <w:unhideWhenUsed/>
    <w:rsid w:val="00D745CA"/>
    <w:pPr>
      <w:spacing w:after="120"/>
      <w:ind w:left="283"/>
    </w:pPr>
  </w:style>
  <w:style w:type="character" w:customStyle="1" w:styleId="affc">
    <w:name w:val="Основной текст с отступом Знак"/>
    <w:basedOn w:val="a4"/>
    <w:link w:val="affb"/>
    <w:uiPriority w:val="99"/>
    <w:semiHidden/>
    <w:locked/>
    <w:rsid w:val="00D745CA"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ConsNormal">
    <w:name w:val="ConsNormal"/>
    <w:rsid w:val="00561CAA"/>
    <w:pPr>
      <w:widowControl w:val="0"/>
      <w:autoSpaceDE w:val="0"/>
      <w:autoSpaceDN w:val="0"/>
      <w:ind w:firstLine="720"/>
    </w:pPr>
    <w:rPr>
      <w:rFonts w:ascii="Consultant" w:hAnsi="Consultant" w:cs="Consultant"/>
    </w:rPr>
  </w:style>
  <w:style w:type="paragraph" w:customStyle="1" w:styleId="ConsNonformat">
    <w:name w:val="ConsNonformat"/>
    <w:uiPriority w:val="99"/>
    <w:rsid w:val="00561CAA"/>
    <w:pPr>
      <w:widowControl w:val="0"/>
      <w:autoSpaceDE w:val="0"/>
      <w:autoSpaceDN w:val="0"/>
      <w:jc w:val="both"/>
    </w:pPr>
    <w:rPr>
      <w:rFonts w:ascii="Times New Roman" w:hAnsi="Times New Roman" w:cs="Times New Roman"/>
      <w:b/>
      <w:bCs/>
    </w:rPr>
  </w:style>
  <w:style w:type="paragraph" w:customStyle="1" w:styleId="ConsPlusNonformat">
    <w:name w:val="ConsPlusNonformat"/>
    <w:rsid w:val="00561CA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ffd">
    <w:name w:val="page number"/>
    <w:basedOn w:val="a4"/>
    <w:uiPriority w:val="99"/>
    <w:rsid w:val="00561CAA"/>
    <w:rPr>
      <w:rFonts w:cs="Times New Roman"/>
    </w:rPr>
  </w:style>
  <w:style w:type="paragraph" w:styleId="affe">
    <w:name w:val="Normal (Web)"/>
    <w:basedOn w:val="a2"/>
    <w:uiPriority w:val="99"/>
    <w:unhideWhenUsed/>
    <w:rsid w:val="00561CAA"/>
    <w:pPr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a0">
    <w:name w:val="Список эталон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03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FE3FE-C5B9-4380-9206-D8C8C03E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6148</Words>
  <Characters>46872</Characters>
  <Application>Microsoft Office Word</Application>
  <DocSecurity>0</DocSecurity>
  <Lines>390</Lines>
  <Paragraphs>105</Paragraphs>
  <ScaleCrop>false</ScaleCrop>
  <Company>Министерство экономики УР</Company>
  <LinksUpToDate>false</LinksUpToDate>
  <CharactersWithSpaces>52915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Кассихин Станислав (Kassikhin_SS)</dc:creator>
  <cp:lastModifiedBy>7280</cp:lastModifiedBy>
  <cp:revision>2</cp:revision>
  <cp:lastPrinted>2021-09-18T14:20:00Z</cp:lastPrinted>
  <dcterms:created xsi:type="dcterms:W3CDTF">2021-10-19T07:27:00Z</dcterms:created>
  <dcterms:modified xsi:type="dcterms:W3CDTF">2021-10-19T07:27:00Z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ное название проекта">
    <vt:lpwstr>[Полное название проекта]</vt:lpwstr>
  </property>
  <property fmtid="{D5CDD505-2E9C-101B-9397-08002B2CF9AE}" pid="3" name="INSTALL_ID">
    <vt:lpwstr>25575</vt:lpwstr>
  </property>
  <property fmtid="{D5CDD505-2E9C-101B-9397-08002B2CF9AE}" pid="4" name="Р*Подписывающий...*Должность">
    <vt:lpwstr>[Должность]</vt:lpwstr>
  </property>
  <property fmtid="{D5CDD505-2E9C-101B-9397-08002B2CF9AE}" pid="5" name="Р*Подписывающий...*Фамилия И.О.">
    <vt:lpwstr>[Фамилия И.О.]</vt:lpwstr>
  </property>
  <property fmtid="{D5CDD505-2E9C-101B-9397-08002B2CF9AE}" pid="6" name="Регистрационный номер проекта">
    <vt:lpwstr>[Регистрационный номер проекта]</vt:lpwstr>
  </property>
  <property fmtid="{D5CDD505-2E9C-101B-9397-08002B2CF9AE}" pid="7" name="Дата регистрации проекта">
    <vt:lpwstr>[Дата регистрации проекта]</vt:lpwstr>
  </property>
  <property fmtid="{D5CDD505-2E9C-101B-9397-08002B2CF9AE}" pid="8" name="И.О. Фамилия подписывающего">
    <vt:lpwstr>[И.О. Фамилия подписывающего]</vt:lpwstr>
  </property>
</Properties>
</file>