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346" w:rsidRPr="00855346" w:rsidRDefault="00855346" w:rsidP="00855346">
      <w:pPr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55346">
        <w:rPr>
          <w:rFonts w:ascii="Times New Roman" w:eastAsia="Calibri" w:hAnsi="Times New Roman" w:cs="Times New Roman"/>
          <w:sz w:val="28"/>
          <w:szCs w:val="28"/>
        </w:rPr>
        <w:t>Итоговый лист оценки конкурсных работ</w:t>
      </w:r>
      <w:bookmarkStart w:id="0" w:name="_GoBack"/>
      <w:bookmarkEnd w:id="0"/>
    </w:p>
    <w:p w:rsidR="00855346" w:rsidRPr="00855346" w:rsidRDefault="00855346" w:rsidP="00855346">
      <w:pPr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7797"/>
        <w:gridCol w:w="1134"/>
      </w:tblGrid>
      <w:tr w:rsidR="00EE2A2D" w:rsidRPr="005C5A25" w:rsidTr="00EE2A2D">
        <w:trPr>
          <w:trHeight w:val="197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Ф.И.О. участника, наименование конкурсной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бал</w:t>
            </w:r>
          </w:p>
        </w:tc>
      </w:tr>
      <w:tr w:rsidR="00EE2A2D" w:rsidRPr="005C5A25" w:rsidTr="00EE2A2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Юшкин Игорь Сергеевич</w:t>
            </w: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«Производственная гимнастика как способ профилактики заболеваемости и травматизма на производстве»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A2D" w:rsidRPr="005C5A25" w:rsidRDefault="00EE2A2D" w:rsidP="005C5A2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25">
              <w:rPr>
                <w:rFonts w:ascii="Times New Roman" w:eastAsia="Calibri" w:hAnsi="Times New Roman" w:cs="Times New Roman"/>
                <w:b/>
              </w:rPr>
              <w:t>46,6</w:t>
            </w:r>
          </w:p>
        </w:tc>
      </w:tr>
      <w:tr w:rsidR="00EE2A2D" w:rsidRPr="005C5A25" w:rsidTr="00EE2A2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Тимофеева Мария Вениаминовна</w:t>
            </w: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«Концепция «</w:t>
            </w:r>
            <w:proofErr w:type="spellStart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Vision</w:t>
            </w:r>
            <w:proofErr w:type="spellEnd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Zero</w:t>
            </w:r>
            <w:proofErr w:type="spellEnd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» как инструмент для обеспечения функционирования СУОТ в ФКУ ЛИУ – 4 УФСИН России по Удмуртской Республике»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25">
              <w:rPr>
                <w:rFonts w:ascii="Times New Roman" w:eastAsia="Calibri" w:hAnsi="Times New Roman" w:cs="Times New Roman"/>
                <w:b/>
              </w:rPr>
              <w:t>42,0</w:t>
            </w:r>
          </w:p>
        </w:tc>
      </w:tr>
      <w:tr w:rsidR="00EE2A2D" w:rsidRPr="005C5A25" w:rsidTr="00EE2A2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Филиппова Александра Константиновна</w:t>
            </w: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«Анализ факторов труда, идентификация опасностей, оценка </w:t>
            </w:r>
            <w:proofErr w:type="spellStart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неканцерогенного</w:t>
            </w:r>
            <w:proofErr w:type="spellEnd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риска здоровью работников от воздействия химического фактора (на примере рабочих мест </w:t>
            </w:r>
            <w:proofErr w:type="spellStart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электрогазосварщика</w:t>
            </w:r>
            <w:proofErr w:type="spellEnd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, </w:t>
            </w:r>
            <w:proofErr w:type="spellStart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горномонтажника</w:t>
            </w:r>
            <w:proofErr w:type="spellEnd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, бурильщика в ПАО «</w:t>
            </w:r>
            <w:proofErr w:type="spellStart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Уралкалий</w:t>
            </w:r>
            <w:proofErr w:type="spellEnd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» </w:t>
            </w:r>
            <w:proofErr w:type="gramStart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 ООО</w:t>
            </w:r>
            <w:proofErr w:type="gramEnd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«СГК-Бурение»)»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A2D" w:rsidRPr="005C5A25" w:rsidRDefault="00EE2A2D" w:rsidP="005C5A2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25">
              <w:rPr>
                <w:rFonts w:ascii="Times New Roman" w:eastAsia="Calibri" w:hAnsi="Times New Roman" w:cs="Times New Roman"/>
                <w:b/>
              </w:rPr>
              <w:t>41,8</w:t>
            </w:r>
          </w:p>
        </w:tc>
      </w:tr>
      <w:tr w:rsidR="00EE2A2D" w:rsidRPr="005C5A25" w:rsidTr="00EE2A2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Халитов Айнур </w:t>
            </w:r>
            <w:proofErr w:type="spellStart"/>
            <w:r w:rsidRPr="005C5A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Шамилевич</w:t>
            </w:r>
            <w:proofErr w:type="spellEnd"/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«Методы снижения травматизма на производстве»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A2D" w:rsidRPr="005C5A25" w:rsidRDefault="00EE2A2D" w:rsidP="005C5A2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25">
              <w:rPr>
                <w:rFonts w:ascii="Times New Roman" w:eastAsia="Calibri" w:hAnsi="Times New Roman" w:cs="Times New Roman"/>
                <w:b/>
              </w:rPr>
              <w:t>41,0</w:t>
            </w:r>
          </w:p>
        </w:tc>
      </w:tr>
      <w:tr w:rsidR="00EE2A2D" w:rsidRPr="005C5A25" w:rsidTr="00EE2A2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Медведева Софья Владимировна</w:t>
            </w: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«Оценка </w:t>
            </w:r>
            <w:proofErr w:type="spellStart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неканцерогенного</w:t>
            </w:r>
            <w:proofErr w:type="spellEnd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риска и времени наступления токсического эффекта для здоровья работников под воздействием факторов производственной среды на местах маляра и </w:t>
            </w:r>
            <w:proofErr w:type="spellStart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электрогазосварщиков</w:t>
            </w:r>
            <w:proofErr w:type="spellEnd"/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25">
              <w:rPr>
                <w:rFonts w:ascii="Times New Roman" w:eastAsia="Calibri" w:hAnsi="Times New Roman" w:cs="Times New Roman"/>
                <w:b/>
              </w:rPr>
              <w:t>37,6</w:t>
            </w:r>
          </w:p>
        </w:tc>
      </w:tr>
      <w:tr w:rsidR="00EE2A2D" w:rsidRPr="005C5A25" w:rsidTr="00EE2A2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Рябова Дарья Андреевна</w:t>
            </w: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«Обучение безопасности труда в рамках технологии модульного обучения с использованием мобильного приложения»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25">
              <w:rPr>
                <w:rFonts w:ascii="Times New Roman" w:eastAsia="Calibri" w:hAnsi="Times New Roman" w:cs="Times New Roman"/>
                <w:b/>
              </w:rPr>
              <w:t>36,0</w:t>
            </w:r>
          </w:p>
        </w:tc>
      </w:tr>
      <w:tr w:rsidR="00EE2A2D" w:rsidRPr="005C5A25" w:rsidTr="00EE2A2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Чирков Олег Сергеевич</w:t>
            </w: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«Сотрудничество в сфере управления профессиональными рисками»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25">
              <w:rPr>
                <w:rFonts w:ascii="Times New Roman" w:eastAsia="Calibri" w:hAnsi="Times New Roman" w:cs="Times New Roman"/>
                <w:b/>
              </w:rPr>
              <w:t>34,4</w:t>
            </w:r>
          </w:p>
        </w:tc>
      </w:tr>
      <w:tr w:rsidR="00EE2A2D" w:rsidRPr="005C5A25" w:rsidTr="00EE2A2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Ракита Лев Борисович</w:t>
            </w: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«Методы снижения травматизма на производстве»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25">
              <w:rPr>
                <w:rFonts w:ascii="Times New Roman" w:eastAsia="Calibri" w:hAnsi="Times New Roman" w:cs="Times New Roman"/>
                <w:b/>
              </w:rPr>
              <w:t>31,4</w:t>
            </w:r>
          </w:p>
        </w:tc>
      </w:tr>
      <w:tr w:rsidR="00EE2A2D" w:rsidRPr="005C5A25" w:rsidTr="00EE2A2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Шкляев Кирилл Евгеньевич</w:t>
            </w: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EE2A2D" w:rsidRPr="005C5A25" w:rsidRDefault="00EE2A2D" w:rsidP="005C5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5A25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«Улучшение условий труда в организации»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2A2D" w:rsidRPr="005C5A25" w:rsidRDefault="00EE2A2D" w:rsidP="005C5A2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25">
              <w:rPr>
                <w:rFonts w:ascii="Times New Roman" w:eastAsia="Calibri" w:hAnsi="Times New Roman" w:cs="Times New Roman"/>
                <w:b/>
              </w:rPr>
              <w:t>24,0</w:t>
            </w:r>
          </w:p>
        </w:tc>
      </w:tr>
    </w:tbl>
    <w:p w:rsidR="00855346" w:rsidRDefault="00855346" w:rsidP="00855346">
      <w:pPr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B563F" w:rsidRPr="005C5A25" w:rsidRDefault="00AE340C" w:rsidP="005C5A25">
      <w:pPr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340C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20 Положения о республиканском конкурсе «Лучший проект по охране труда среди студентов в Удмуртской Республике», утвержденного приказом Министерства социальной политики и труда Удмуртской Республики от 01.04.2021 №73, к участию в заключительном этапе Конкурса допускаются участники, набравшие по итогам оценки представленных конкурсных работ 35 баллов и более. </w:t>
      </w:r>
    </w:p>
    <w:sectPr w:rsidR="006B563F" w:rsidRPr="005C5A25" w:rsidSect="004220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704" w:rsidRDefault="00B86704" w:rsidP="006B563F">
      <w:pPr>
        <w:spacing w:after="0" w:line="240" w:lineRule="auto"/>
      </w:pPr>
      <w:r>
        <w:separator/>
      </w:r>
    </w:p>
  </w:endnote>
  <w:endnote w:type="continuationSeparator" w:id="0">
    <w:p w:rsidR="00B86704" w:rsidRDefault="00B86704" w:rsidP="006B5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704" w:rsidRDefault="00B86704" w:rsidP="006B563F">
      <w:pPr>
        <w:spacing w:after="0" w:line="240" w:lineRule="auto"/>
      </w:pPr>
      <w:r>
        <w:separator/>
      </w:r>
    </w:p>
  </w:footnote>
  <w:footnote w:type="continuationSeparator" w:id="0">
    <w:p w:rsidR="00B86704" w:rsidRDefault="00B86704" w:rsidP="006B5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B7736C"/>
    <w:multiLevelType w:val="hybridMultilevel"/>
    <w:tmpl w:val="C55A8D28"/>
    <w:lvl w:ilvl="0" w:tplc="AD9A917C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5D13CB"/>
    <w:multiLevelType w:val="hybridMultilevel"/>
    <w:tmpl w:val="7CA2CA16"/>
    <w:lvl w:ilvl="0" w:tplc="05F60CF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3788"/>
    <w:rsid w:val="001F2F42"/>
    <w:rsid w:val="00451718"/>
    <w:rsid w:val="00593F34"/>
    <w:rsid w:val="005C5A25"/>
    <w:rsid w:val="006B563F"/>
    <w:rsid w:val="008125C1"/>
    <w:rsid w:val="00855346"/>
    <w:rsid w:val="008B5B70"/>
    <w:rsid w:val="009C3A3F"/>
    <w:rsid w:val="009E4174"/>
    <w:rsid w:val="00A2349A"/>
    <w:rsid w:val="00AA3788"/>
    <w:rsid w:val="00AE340C"/>
    <w:rsid w:val="00B86704"/>
    <w:rsid w:val="00D10058"/>
    <w:rsid w:val="00D65F6C"/>
    <w:rsid w:val="00DA162A"/>
    <w:rsid w:val="00EE2A2D"/>
    <w:rsid w:val="00FD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7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78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B5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B563F"/>
  </w:style>
  <w:style w:type="paragraph" w:styleId="a6">
    <w:name w:val="footer"/>
    <w:basedOn w:val="a"/>
    <w:link w:val="a7"/>
    <w:uiPriority w:val="99"/>
    <w:semiHidden/>
    <w:unhideWhenUsed/>
    <w:rsid w:val="006B5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B56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4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knv</dc:creator>
  <cp:lastModifiedBy>Петрова Мария Николаевна</cp:lastModifiedBy>
  <cp:revision>9</cp:revision>
  <cp:lastPrinted>2020-07-02T06:50:00Z</cp:lastPrinted>
  <dcterms:created xsi:type="dcterms:W3CDTF">2020-07-02T04:55:00Z</dcterms:created>
  <dcterms:modified xsi:type="dcterms:W3CDTF">2021-07-14T04:16:00Z</dcterms:modified>
</cp:coreProperties>
</file>