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</w:tblGrid>
      <w:tr w:rsidR="00436525" w:rsidTr="00436525">
        <w:tc>
          <w:tcPr>
            <w:tcW w:w="5352" w:type="dxa"/>
          </w:tcPr>
          <w:p w:rsidR="00436525" w:rsidRDefault="00436525" w:rsidP="00031238">
            <w:pPr>
              <w:pStyle w:val="ConsTitle"/>
              <w:widowControl/>
              <w:spacing w:line="216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Приложение № 4</w:t>
            </w:r>
          </w:p>
          <w:p w:rsidR="00F837CA" w:rsidRDefault="00436525" w:rsidP="00031238">
            <w:pPr>
              <w:pStyle w:val="ConsTitle"/>
              <w:widowControl/>
              <w:spacing w:line="216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к </w:t>
            </w:r>
            <w:r w:rsidR="00F837CA">
              <w:rPr>
                <w:rFonts w:ascii="Times New Roman" w:hAnsi="Times New Roman"/>
                <w:b w:val="0"/>
                <w:sz w:val="28"/>
                <w:szCs w:val="28"/>
              </w:rPr>
              <w:t>постановлению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Межведомственной комиссии по делам</w:t>
            </w:r>
            <w:r w:rsidR="00F837CA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несовершеннолетних </w:t>
            </w:r>
          </w:p>
          <w:p w:rsidR="00526D06" w:rsidRDefault="00436525" w:rsidP="00031238">
            <w:pPr>
              <w:pStyle w:val="ConsTitle"/>
              <w:widowControl/>
              <w:spacing w:line="216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и защите их прав при  Правительстве Удмуртской Республики </w:t>
            </w:r>
            <w:r w:rsidR="00526D06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="00F837CA">
              <w:rPr>
                <w:rFonts w:ascii="Times New Roman" w:hAnsi="Times New Roman"/>
                <w:b w:val="0"/>
                <w:sz w:val="28"/>
                <w:szCs w:val="28"/>
              </w:rPr>
              <w:t xml:space="preserve">№ 2/03 </w:t>
            </w:r>
          </w:p>
          <w:p w:rsidR="00436525" w:rsidRDefault="00F837CA" w:rsidP="00031238">
            <w:pPr>
              <w:pStyle w:val="ConsTitle"/>
              <w:widowControl/>
              <w:spacing w:line="216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 w:val="0"/>
                <w:sz w:val="28"/>
                <w:szCs w:val="28"/>
              </w:rPr>
              <w:t>от «19</w:t>
            </w:r>
            <w:r w:rsidR="00436525">
              <w:rPr>
                <w:rFonts w:ascii="Times New Roman" w:hAnsi="Times New Roman"/>
                <w:b w:val="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апреля  2018 года</w:t>
            </w:r>
          </w:p>
          <w:p w:rsidR="00436525" w:rsidRDefault="00436525" w:rsidP="00031238">
            <w:pPr>
              <w:pStyle w:val="ConsTitle"/>
              <w:widowControl/>
              <w:spacing w:line="216" w:lineRule="auto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</w:p>
        </w:tc>
      </w:tr>
    </w:tbl>
    <w:p w:rsidR="00031238" w:rsidRPr="00031238" w:rsidRDefault="00031238" w:rsidP="00031238">
      <w:pPr>
        <w:pStyle w:val="ConsTitle"/>
        <w:widowControl/>
        <w:spacing w:line="216" w:lineRule="auto"/>
        <w:rPr>
          <w:rFonts w:ascii="Times New Roman" w:hAnsi="Times New Roman"/>
          <w:b w:val="0"/>
          <w:sz w:val="28"/>
          <w:szCs w:val="28"/>
        </w:rPr>
      </w:pPr>
    </w:p>
    <w:p w:rsidR="00031238" w:rsidRDefault="00031238" w:rsidP="00436525">
      <w:pPr>
        <w:pStyle w:val="ConsTitle"/>
        <w:widowControl/>
        <w:spacing w:line="216" w:lineRule="auto"/>
        <w:rPr>
          <w:rFonts w:ascii="Times New Roman" w:hAnsi="Times New Roman"/>
          <w:sz w:val="28"/>
          <w:szCs w:val="28"/>
        </w:rPr>
      </w:pPr>
    </w:p>
    <w:p w:rsidR="00436525" w:rsidRDefault="00436525" w:rsidP="00436525">
      <w:pPr>
        <w:pStyle w:val="ConsTitle"/>
        <w:widowControl/>
        <w:spacing w:line="216" w:lineRule="auto"/>
        <w:rPr>
          <w:rFonts w:ascii="Times New Roman" w:hAnsi="Times New Roman"/>
          <w:sz w:val="28"/>
          <w:szCs w:val="28"/>
        </w:rPr>
      </w:pPr>
    </w:p>
    <w:p w:rsidR="00AF0BE4" w:rsidRPr="00F83022" w:rsidRDefault="00AF0BE4" w:rsidP="00F83022">
      <w:pPr>
        <w:pStyle w:val="ConsTitle"/>
        <w:widowControl/>
        <w:spacing w:line="216" w:lineRule="auto"/>
        <w:jc w:val="center"/>
        <w:rPr>
          <w:rFonts w:ascii="Times New Roman" w:hAnsi="Times New Roman"/>
          <w:sz w:val="28"/>
          <w:szCs w:val="28"/>
        </w:rPr>
      </w:pPr>
      <w:r w:rsidRPr="00F83022">
        <w:rPr>
          <w:rFonts w:ascii="Times New Roman" w:hAnsi="Times New Roman"/>
          <w:sz w:val="28"/>
          <w:szCs w:val="28"/>
        </w:rPr>
        <w:t>П</w:t>
      </w:r>
      <w:r w:rsidR="00E81970">
        <w:rPr>
          <w:rFonts w:ascii="Times New Roman" w:hAnsi="Times New Roman"/>
          <w:sz w:val="28"/>
          <w:szCs w:val="28"/>
        </w:rPr>
        <w:t>ОЛОЖЕНИЕ</w:t>
      </w:r>
    </w:p>
    <w:p w:rsidR="00AF0BE4" w:rsidRPr="00F83022" w:rsidRDefault="00F83022" w:rsidP="00F83022">
      <w:pPr>
        <w:pStyle w:val="ConsNonformat"/>
        <w:widowControl/>
        <w:spacing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F83022">
        <w:rPr>
          <w:rFonts w:ascii="Times New Roman" w:hAnsi="Times New Roman"/>
          <w:b/>
          <w:sz w:val="28"/>
          <w:szCs w:val="28"/>
        </w:rPr>
        <w:t xml:space="preserve">о республиканской акции охраны прав детства </w:t>
      </w:r>
    </w:p>
    <w:p w:rsidR="00F83022" w:rsidRDefault="00F83022" w:rsidP="00AF0BE4">
      <w:pPr>
        <w:pStyle w:val="ConsNonformat"/>
        <w:widowControl/>
        <w:spacing w:line="216" w:lineRule="auto"/>
        <w:rPr>
          <w:rFonts w:ascii="Times New Roman" w:hAnsi="Times New Roman"/>
          <w:sz w:val="28"/>
          <w:szCs w:val="28"/>
        </w:rPr>
      </w:pPr>
    </w:p>
    <w:p w:rsidR="00FF0282" w:rsidRDefault="00FF0282" w:rsidP="00FF0282">
      <w:pPr>
        <w:pStyle w:val="ConsNonformat"/>
        <w:widowControl/>
        <w:spacing w:line="216" w:lineRule="auto"/>
        <w:jc w:val="center"/>
        <w:rPr>
          <w:rFonts w:ascii="Times New Roman" w:hAnsi="Times New Roman"/>
          <w:sz w:val="28"/>
          <w:szCs w:val="28"/>
        </w:rPr>
      </w:pPr>
    </w:p>
    <w:p w:rsidR="00A51BB0" w:rsidRPr="008975B7" w:rsidRDefault="00A7029E" w:rsidP="00A7029E">
      <w:pPr>
        <w:pStyle w:val="ConsNonformat"/>
        <w:widowControl/>
        <w:numPr>
          <w:ilvl w:val="0"/>
          <w:numId w:val="3"/>
        </w:numPr>
        <w:tabs>
          <w:tab w:val="left" w:pos="851"/>
        </w:tabs>
        <w:spacing w:line="216" w:lineRule="auto"/>
        <w:ind w:left="284" w:firstLine="283"/>
        <w:rPr>
          <w:rFonts w:ascii="Times New Roman" w:hAnsi="Times New Roman"/>
          <w:b/>
          <w:sz w:val="28"/>
          <w:szCs w:val="28"/>
        </w:rPr>
      </w:pPr>
      <w:r w:rsidRPr="008975B7">
        <w:rPr>
          <w:rFonts w:ascii="Times New Roman" w:hAnsi="Times New Roman"/>
          <w:b/>
          <w:sz w:val="28"/>
          <w:szCs w:val="28"/>
        </w:rPr>
        <w:t xml:space="preserve"> </w:t>
      </w:r>
      <w:r w:rsidR="008975B7" w:rsidRPr="008975B7">
        <w:rPr>
          <w:rFonts w:ascii="Times New Roman" w:hAnsi="Times New Roman"/>
          <w:b/>
          <w:sz w:val="28"/>
          <w:szCs w:val="28"/>
        </w:rPr>
        <w:t>Нормативно-</w:t>
      </w:r>
      <w:r w:rsidR="00FF0282" w:rsidRPr="008975B7">
        <w:rPr>
          <w:rFonts w:ascii="Times New Roman" w:hAnsi="Times New Roman"/>
          <w:b/>
          <w:sz w:val="28"/>
          <w:szCs w:val="28"/>
        </w:rPr>
        <w:t>правовое регулирование</w:t>
      </w:r>
    </w:p>
    <w:p w:rsidR="00A51BB0" w:rsidRPr="00BA7EFE" w:rsidRDefault="00A51BB0" w:rsidP="00FF0282">
      <w:pPr>
        <w:pStyle w:val="ConsNonformat"/>
        <w:widowControl/>
        <w:tabs>
          <w:tab w:val="left" w:pos="567"/>
        </w:tabs>
        <w:spacing w:line="216" w:lineRule="auto"/>
        <w:rPr>
          <w:rFonts w:ascii="Times New Roman" w:hAnsi="Times New Roman"/>
          <w:sz w:val="28"/>
          <w:szCs w:val="28"/>
        </w:rPr>
      </w:pPr>
    </w:p>
    <w:p w:rsidR="00AF0BE4" w:rsidRPr="00765E97" w:rsidRDefault="00FF0282" w:rsidP="00FF0282">
      <w:pPr>
        <w:pStyle w:val="ConsNormal"/>
        <w:widowControl/>
        <w:spacing w:line="21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AF0BE4" w:rsidRPr="00765E97">
        <w:rPr>
          <w:rFonts w:ascii="Times New Roman" w:hAnsi="Times New Roman"/>
          <w:sz w:val="28"/>
          <w:szCs w:val="28"/>
        </w:rPr>
        <w:t xml:space="preserve">Положение о </w:t>
      </w:r>
      <w:r w:rsidR="00765E97" w:rsidRPr="00765E97">
        <w:rPr>
          <w:rFonts w:ascii="Times New Roman" w:hAnsi="Times New Roman"/>
          <w:sz w:val="28"/>
          <w:szCs w:val="28"/>
        </w:rPr>
        <w:t xml:space="preserve">республиканской </w:t>
      </w:r>
      <w:r w:rsidR="00AF0BE4" w:rsidRPr="00765E97">
        <w:rPr>
          <w:rFonts w:ascii="Times New Roman" w:hAnsi="Times New Roman"/>
          <w:sz w:val="28"/>
          <w:szCs w:val="28"/>
        </w:rPr>
        <w:t xml:space="preserve">акции охраны прав детства (далее </w:t>
      </w:r>
      <w:r w:rsidR="009856A3">
        <w:rPr>
          <w:rFonts w:ascii="Times New Roman" w:hAnsi="Times New Roman"/>
          <w:sz w:val="28"/>
          <w:szCs w:val="28"/>
        </w:rPr>
        <w:t>-</w:t>
      </w:r>
      <w:r w:rsidR="00AF0BE4" w:rsidRPr="00765E97">
        <w:rPr>
          <w:rFonts w:ascii="Times New Roman" w:hAnsi="Times New Roman"/>
          <w:sz w:val="28"/>
          <w:szCs w:val="28"/>
        </w:rPr>
        <w:t xml:space="preserve"> Положение</w:t>
      </w:r>
      <w:r w:rsidR="009856A3">
        <w:rPr>
          <w:rFonts w:ascii="Times New Roman" w:hAnsi="Times New Roman"/>
          <w:sz w:val="28"/>
          <w:szCs w:val="28"/>
        </w:rPr>
        <w:t>, акция охраны прав детства</w:t>
      </w:r>
      <w:r w:rsidR="00FB6918">
        <w:rPr>
          <w:rFonts w:ascii="Times New Roman" w:hAnsi="Times New Roman"/>
          <w:sz w:val="28"/>
          <w:szCs w:val="28"/>
        </w:rPr>
        <w:t xml:space="preserve"> или акция</w:t>
      </w:r>
      <w:r w:rsidR="00AF0BE4" w:rsidRPr="00765E97">
        <w:rPr>
          <w:rFonts w:ascii="Times New Roman" w:hAnsi="Times New Roman"/>
          <w:sz w:val="28"/>
          <w:szCs w:val="28"/>
        </w:rPr>
        <w:t xml:space="preserve">) разработано в </w:t>
      </w:r>
      <w:r w:rsidR="00AF0BE4" w:rsidRPr="001A5F9A">
        <w:rPr>
          <w:rFonts w:ascii="Times New Roman" w:hAnsi="Times New Roman"/>
          <w:sz w:val="28"/>
          <w:szCs w:val="28"/>
        </w:rPr>
        <w:t>соответствии с</w:t>
      </w:r>
      <w:r w:rsidR="00AF0BE4" w:rsidRPr="00765E97">
        <w:rPr>
          <w:rFonts w:ascii="Times New Roman" w:hAnsi="Times New Roman"/>
          <w:sz w:val="28"/>
          <w:szCs w:val="28"/>
        </w:rPr>
        <w:t xml:space="preserve"> Конвенцией ООН о правах ребенка от 20 ноября 1989 года, Конституцией Российской Федерации от 12 декабря 1993 года, Федеральным законом от 24 июля 1998 года </w:t>
      </w:r>
      <w:r w:rsidR="001A5F9A">
        <w:rPr>
          <w:rFonts w:ascii="Times New Roman" w:hAnsi="Times New Roman"/>
          <w:sz w:val="28"/>
          <w:szCs w:val="28"/>
        </w:rPr>
        <w:t xml:space="preserve">№ 124-ФЗ </w:t>
      </w:r>
      <w:r w:rsidR="00AF0BE4" w:rsidRPr="00765E97">
        <w:rPr>
          <w:rFonts w:ascii="Times New Roman" w:hAnsi="Times New Roman"/>
          <w:sz w:val="28"/>
          <w:szCs w:val="28"/>
        </w:rPr>
        <w:t>«Об основных гарантиях прав ребенка в Российской Федерации»</w:t>
      </w:r>
      <w:r w:rsidR="00A2566A">
        <w:rPr>
          <w:rFonts w:ascii="Times New Roman" w:hAnsi="Times New Roman"/>
          <w:sz w:val="28"/>
          <w:szCs w:val="28"/>
        </w:rPr>
        <w:t>, Федеральным законом от 24 июня 1999</w:t>
      </w:r>
      <w:proofErr w:type="gramEnd"/>
      <w:r w:rsidR="00A2566A">
        <w:rPr>
          <w:rFonts w:ascii="Times New Roman" w:hAnsi="Times New Roman"/>
          <w:sz w:val="28"/>
          <w:szCs w:val="28"/>
        </w:rPr>
        <w:t xml:space="preserve"> года № 120-ФЗ «Об основах системы профилактики безнадзорности и правонарушений несовершеннолетних»</w:t>
      </w:r>
      <w:r w:rsidR="00AF0BE4" w:rsidRPr="00765E97">
        <w:rPr>
          <w:rFonts w:ascii="Times New Roman" w:hAnsi="Times New Roman"/>
          <w:sz w:val="28"/>
          <w:szCs w:val="28"/>
        </w:rPr>
        <w:t xml:space="preserve"> и другими</w:t>
      </w:r>
      <w:r w:rsidR="00DE4811">
        <w:rPr>
          <w:rFonts w:ascii="Times New Roman" w:hAnsi="Times New Roman"/>
          <w:sz w:val="28"/>
          <w:szCs w:val="28"/>
        </w:rPr>
        <w:t xml:space="preserve"> нормативными актами</w:t>
      </w:r>
      <w:r w:rsidR="00AF0BE4" w:rsidRPr="00765E97">
        <w:rPr>
          <w:rFonts w:ascii="Times New Roman" w:hAnsi="Times New Roman"/>
          <w:sz w:val="28"/>
          <w:szCs w:val="28"/>
        </w:rPr>
        <w:t>, регулирующими правовое положение</w:t>
      </w:r>
      <w:r w:rsidR="00DE4811">
        <w:rPr>
          <w:rFonts w:ascii="Times New Roman" w:hAnsi="Times New Roman"/>
          <w:sz w:val="28"/>
          <w:szCs w:val="28"/>
        </w:rPr>
        <w:t xml:space="preserve"> детей.</w:t>
      </w:r>
    </w:p>
    <w:p w:rsidR="00AF0BE4" w:rsidRPr="00765E97" w:rsidRDefault="00AF0BE4" w:rsidP="00AF0BE4">
      <w:pPr>
        <w:pStyle w:val="ConsNormal"/>
        <w:widowControl/>
        <w:spacing w:line="216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F0BE4" w:rsidRPr="008975B7" w:rsidRDefault="00FF0282" w:rsidP="008975B7">
      <w:pPr>
        <w:pStyle w:val="ConsNormal"/>
        <w:widowControl/>
        <w:spacing w:line="216" w:lineRule="auto"/>
        <w:ind w:left="284" w:firstLine="283"/>
        <w:rPr>
          <w:rFonts w:ascii="Times New Roman" w:hAnsi="Times New Roman"/>
          <w:b/>
          <w:sz w:val="28"/>
          <w:szCs w:val="28"/>
        </w:rPr>
      </w:pPr>
      <w:r w:rsidRPr="008975B7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8975B7">
        <w:rPr>
          <w:rFonts w:ascii="Times New Roman" w:hAnsi="Times New Roman"/>
          <w:b/>
          <w:sz w:val="28"/>
          <w:szCs w:val="28"/>
        </w:rPr>
        <w:t xml:space="preserve">. </w:t>
      </w:r>
      <w:r w:rsidR="00AF0BE4" w:rsidRPr="008975B7">
        <w:rPr>
          <w:rFonts w:ascii="Times New Roman" w:hAnsi="Times New Roman"/>
          <w:b/>
          <w:sz w:val="28"/>
          <w:szCs w:val="28"/>
        </w:rPr>
        <w:t>Координатор</w:t>
      </w:r>
      <w:r w:rsidR="00B92CC7" w:rsidRPr="008975B7">
        <w:rPr>
          <w:rFonts w:ascii="Times New Roman" w:hAnsi="Times New Roman"/>
          <w:b/>
          <w:sz w:val="28"/>
          <w:szCs w:val="28"/>
        </w:rPr>
        <w:t>ы</w:t>
      </w:r>
      <w:r w:rsidR="00AF0BE4" w:rsidRPr="008975B7">
        <w:rPr>
          <w:rFonts w:ascii="Times New Roman" w:hAnsi="Times New Roman"/>
          <w:b/>
          <w:sz w:val="28"/>
          <w:szCs w:val="28"/>
        </w:rPr>
        <w:t xml:space="preserve"> и </w:t>
      </w:r>
      <w:r w:rsidR="002B7B32" w:rsidRPr="008975B7">
        <w:rPr>
          <w:rFonts w:ascii="Times New Roman" w:hAnsi="Times New Roman"/>
          <w:b/>
          <w:sz w:val="28"/>
          <w:szCs w:val="28"/>
        </w:rPr>
        <w:t xml:space="preserve">участники </w:t>
      </w:r>
      <w:r w:rsidRPr="008975B7">
        <w:rPr>
          <w:rFonts w:ascii="Times New Roman" w:hAnsi="Times New Roman"/>
          <w:b/>
          <w:sz w:val="28"/>
          <w:szCs w:val="28"/>
        </w:rPr>
        <w:t>акции охраны прав детства</w:t>
      </w:r>
    </w:p>
    <w:p w:rsidR="00AF0BE4" w:rsidRPr="00765E97" w:rsidRDefault="00AF0BE4" w:rsidP="00AF0BE4">
      <w:pPr>
        <w:pStyle w:val="ConsNormal"/>
        <w:widowControl/>
        <w:spacing w:line="216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56F15" w:rsidRDefault="00FF0282" w:rsidP="00456F15">
      <w:pPr>
        <w:pStyle w:val="ConsNormal"/>
        <w:widowControl/>
        <w:tabs>
          <w:tab w:val="left" w:pos="851"/>
        </w:tabs>
        <w:spacing w:line="21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F0BE4" w:rsidRPr="00765E97">
        <w:rPr>
          <w:rFonts w:ascii="Times New Roman" w:hAnsi="Times New Roman"/>
          <w:sz w:val="28"/>
          <w:szCs w:val="28"/>
        </w:rPr>
        <w:t>Координатор</w:t>
      </w:r>
      <w:r w:rsidR="00C45E0B">
        <w:rPr>
          <w:rFonts w:ascii="Times New Roman" w:hAnsi="Times New Roman"/>
          <w:sz w:val="28"/>
          <w:szCs w:val="28"/>
        </w:rPr>
        <w:t>ами</w:t>
      </w:r>
      <w:r w:rsidR="00AF0BE4" w:rsidRPr="00765E97">
        <w:rPr>
          <w:rFonts w:ascii="Times New Roman" w:hAnsi="Times New Roman"/>
          <w:sz w:val="28"/>
          <w:szCs w:val="28"/>
        </w:rPr>
        <w:t xml:space="preserve"> акции охраны прав детства </w:t>
      </w:r>
      <w:r w:rsidR="00644AC1">
        <w:rPr>
          <w:rFonts w:ascii="Times New Roman" w:hAnsi="Times New Roman"/>
          <w:sz w:val="28"/>
          <w:szCs w:val="28"/>
        </w:rPr>
        <w:t>являю</w:t>
      </w:r>
      <w:r w:rsidR="00AF0BE4" w:rsidRPr="00765E97">
        <w:rPr>
          <w:rFonts w:ascii="Times New Roman" w:hAnsi="Times New Roman"/>
          <w:sz w:val="28"/>
          <w:szCs w:val="28"/>
        </w:rPr>
        <w:t>тся</w:t>
      </w:r>
      <w:r w:rsidR="00456F15">
        <w:rPr>
          <w:rFonts w:ascii="Times New Roman" w:hAnsi="Times New Roman"/>
          <w:sz w:val="28"/>
          <w:szCs w:val="28"/>
        </w:rPr>
        <w:t>:</w:t>
      </w:r>
    </w:p>
    <w:p w:rsidR="00AF0BE4" w:rsidRDefault="0041612B" w:rsidP="00456F15">
      <w:pPr>
        <w:pStyle w:val="ConsNormal"/>
        <w:widowControl/>
        <w:tabs>
          <w:tab w:val="left" w:pos="851"/>
        </w:tabs>
        <w:spacing w:line="21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республиканском уровне - </w:t>
      </w:r>
      <w:r w:rsidR="00AF0BE4" w:rsidRPr="00765E97">
        <w:rPr>
          <w:rFonts w:ascii="Times New Roman" w:hAnsi="Times New Roman"/>
          <w:sz w:val="28"/>
          <w:szCs w:val="28"/>
        </w:rPr>
        <w:t>Межведомственная комиссия по делам несовершеннолетних и защите их прав при Прав</w:t>
      </w:r>
      <w:r w:rsidR="00456F15">
        <w:rPr>
          <w:rFonts w:ascii="Times New Roman" w:hAnsi="Times New Roman"/>
          <w:sz w:val="28"/>
          <w:szCs w:val="28"/>
        </w:rPr>
        <w:t>ительстве Удмуртской Республики;</w:t>
      </w:r>
    </w:p>
    <w:p w:rsidR="00456F15" w:rsidRDefault="0041612B" w:rsidP="00456F15">
      <w:pPr>
        <w:pStyle w:val="ConsNormal"/>
        <w:widowControl/>
        <w:tabs>
          <w:tab w:val="left" w:pos="851"/>
        </w:tabs>
        <w:spacing w:line="21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муниципальном уровне - </w:t>
      </w:r>
      <w:r w:rsidR="00456F15">
        <w:rPr>
          <w:rFonts w:ascii="Times New Roman" w:hAnsi="Times New Roman"/>
          <w:sz w:val="28"/>
          <w:szCs w:val="28"/>
        </w:rPr>
        <w:t>комиссии</w:t>
      </w:r>
      <w:r w:rsidR="00456F15" w:rsidRPr="00765E97">
        <w:rPr>
          <w:rFonts w:ascii="Times New Roman" w:hAnsi="Times New Roman"/>
          <w:sz w:val="28"/>
          <w:szCs w:val="28"/>
        </w:rPr>
        <w:t xml:space="preserve"> по делам несовершеннолетних и защите их прав</w:t>
      </w:r>
      <w:r w:rsidR="00E30D06">
        <w:rPr>
          <w:rFonts w:ascii="Times New Roman" w:hAnsi="Times New Roman"/>
          <w:sz w:val="28"/>
          <w:szCs w:val="28"/>
        </w:rPr>
        <w:t xml:space="preserve">, созданные при администрациях муниципальных образований (городов и районов) Удмуртской Республики. </w:t>
      </w:r>
    </w:p>
    <w:p w:rsidR="0041612B" w:rsidRDefault="0055388A" w:rsidP="00456F15">
      <w:pPr>
        <w:pStyle w:val="ConsNormal"/>
        <w:widowControl/>
        <w:tabs>
          <w:tab w:val="left" w:pos="851"/>
        </w:tabs>
        <w:spacing w:line="21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Участниками</w:t>
      </w:r>
      <w:r w:rsidR="000742C0">
        <w:rPr>
          <w:rFonts w:ascii="Times New Roman" w:hAnsi="Times New Roman"/>
          <w:sz w:val="28"/>
          <w:szCs w:val="28"/>
        </w:rPr>
        <w:t xml:space="preserve"> акции являются</w:t>
      </w:r>
      <w:r w:rsidR="0041612B">
        <w:rPr>
          <w:rFonts w:ascii="Times New Roman" w:hAnsi="Times New Roman"/>
          <w:sz w:val="28"/>
          <w:szCs w:val="28"/>
        </w:rPr>
        <w:t>:</w:t>
      </w:r>
    </w:p>
    <w:p w:rsidR="00456F15" w:rsidRPr="00C216F7" w:rsidRDefault="0041612B" w:rsidP="00456F15">
      <w:pPr>
        <w:pStyle w:val="ConsNormal"/>
        <w:widowControl/>
        <w:tabs>
          <w:tab w:val="left" w:pos="851"/>
        </w:tabs>
        <w:spacing w:line="216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 республиканском уровне - Министерство социальной политики и труда Удмуртской Республики, Министерство образования и науки Удмуртской Республики, Министерство здравоохранения Удмуртской Республики, Министерство по физической культуре, спорту и молодежной политике Удмуртской Республики, </w:t>
      </w:r>
      <w:r w:rsidR="002B5776">
        <w:rPr>
          <w:rFonts w:ascii="Times New Roman" w:hAnsi="Times New Roman"/>
          <w:sz w:val="28"/>
          <w:szCs w:val="28"/>
        </w:rPr>
        <w:t>Министерство культуры и туризма Удмуртской Республики, Министерство информатизации и связи Удмуртской Республики</w:t>
      </w:r>
      <w:r w:rsidR="00E32451">
        <w:rPr>
          <w:rFonts w:ascii="Times New Roman" w:hAnsi="Times New Roman"/>
          <w:sz w:val="28"/>
          <w:szCs w:val="28"/>
        </w:rPr>
        <w:t>,</w:t>
      </w:r>
      <w:r w:rsidR="002B5776">
        <w:rPr>
          <w:rFonts w:ascii="Times New Roman" w:hAnsi="Times New Roman"/>
          <w:sz w:val="28"/>
          <w:szCs w:val="28"/>
        </w:rPr>
        <w:t xml:space="preserve"> </w:t>
      </w:r>
      <w:r w:rsidR="00E32451">
        <w:rPr>
          <w:rFonts w:ascii="Times New Roman" w:hAnsi="Times New Roman"/>
          <w:sz w:val="28"/>
          <w:szCs w:val="28"/>
        </w:rPr>
        <w:t xml:space="preserve">Агентство печати и массовых коммуникаций Удмуртской Республики, Министерство внутренних дел по Удмуртской Республике, </w:t>
      </w:r>
      <w:r w:rsidR="002B5776">
        <w:rPr>
          <w:rFonts w:ascii="Times New Roman" w:hAnsi="Times New Roman"/>
          <w:sz w:val="28"/>
          <w:szCs w:val="28"/>
        </w:rPr>
        <w:t>Управление федеральной службы исполнения наказаний</w:t>
      </w:r>
      <w:proofErr w:type="gramEnd"/>
      <w:r w:rsidR="002B5776">
        <w:rPr>
          <w:rFonts w:ascii="Times New Roman" w:hAnsi="Times New Roman"/>
          <w:sz w:val="28"/>
          <w:szCs w:val="28"/>
        </w:rPr>
        <w:t xml:space="preserve"> по Удмуртской Республике</w:t>
      </w:r>
      <w:r w:rsidR="001E00E8">
        <w:rPr>
          <w:rFonts w:ascii="Times New Roman" w:hAnsi="Times New Roman"/>
          <w:sz w:val="28"/>
          <w:szCs w:val="28"/>
        </w:rPr>
        <w:t xml:space="preserve">, </w:t>
      </w:r>
      <w:r w:rsidR="004025D0">
        <w:rPr>
          <w:rFonts w:ascii="Times New Roman" w:hAnsi="Times New Roman"/>
          <w:sz w:val="28"/>
          <w:szCs w:val="28"/>
        </w:rPr>
        <w:t xml:space="preserve">Общественная палата Удмуртской Республики, </w:t>
      </w:r>
      <w:r w:rsidR="001E00E8">
        <w:rPr>
          <w:rFonts w:ascii="Times New Roman" w:hAnsi="Times New Roman"/>
          <w:sz w:val="28"/>
          <w:szCs w:val="28"/>
        </w:rPr>
        <w:t xml:space="preserve">социально ориентированные НКО, осуществляющие </w:t>
      </w:r>
      <w:r w:rsidR="00C216F7" w:rsidRPr="00C216F7">
        <w:rPr>
          <w:rFonts w:ascii="Times New Roman" w:hAnsi="Times New Roman"/>
          <w:sz w:val="28"/>
          <w:szCs w:val="28"/>
        </w:rPr>
        <w:t>правозащитную</w:t>
      </w:r>
      <w:r w:rsidR="00C216F7">
        <w:rPr>
          <w:rFonts w:ascii="Times New Roman" w:hAnsi="Times New Roman"/>
          <w:sz w:val="28"/>
          <w:szCs w:val="28"/>
        </w:rPr>
        <w:t xml:space="preserve"> </w:t>
      </w:r>
      <w:r w:rsidR="00705FA5">
        <w:rPr>
          <w:rFonts w:ascii="Times New Roman" w:hAnsi="Times New Roman"/>
          <w:sz w:val="28"/>
          <w:szCs w:val="28"/>
        </w:rPr>
        <w:t xml:space="preserve">и иную </w:t>
      </w:r>
      <w:r w:rsidR="00C216F7">
        <w:rPr>
          <w:rFonts w:ascii="Times New Roman" w:hAnsi="Times New Roman"/>
          <w:sz w:val="28"/>
          <w:szCs w:val="28"/>
        </w:rPr>
        <w:t>деятельность</w:t>
      </w:r>
      <w:r w:rsidR="00705FA5">
        <w:rPr>
          <w:rFonts w:ascii="Times New Roman" w:hAnsi="Times New Roman"/>
          <w:sz w:val="28"/>
          <w:szCs w:val="28"/>
        </w:rPr>
        <w:t xml:space="preserve">, направленную на </w:t>
      </w:r>
      <w:r w:rsidR="00BE01B1">
        <w:rPr>
          <w:rFonts w:ascii="Times New Roman" w:hAnsi="Times New Roman"/>
          <w:sz w:val="28"/>
          <w:szCs w:val="28"/>
        </w:rPr>
        <w:t>реализацию целей и задач акции</w:t>
      </w:r>
      <w:r w:rsidR="00C91126" w:rsidRPr="00C216F7">
        <w:rPr>
          <w:rFonts w:ascii="Times New Roman" w:hAnsi="Times New Roman"/>
          <w:sz w:val="28"/>
          <w:szCs w:val="28"/>
        </w:rPr>
        <w:t>;</w:t>
      </w:r>
      <w:r w:rsidR="002B5776" w:rsidRPr="00C216F7">
        <w:rPr>
          <w:rFonts w:ascii="Times New Roman" w:hAnsi="Times New Roman"/>
          <w:sz w:val="28"/>
          <w:szCs w:val="28"/>
        </w:rPr>
        <w:t xml:space="preserve"> </w:t>
      </w:r>
      <w:r w:rsidRPr="00C216F7">
        <w:rPr>
          <w:rFonts w:ascii="Times New Roman" w:hAnsi="Times New Roman"/>
          <w:sz w:val="28"/>
          <w:szCs w:val="28"/>
        </w:rPr>
        <w:t xml:space="preserve"> </w:t>
      </w:r>
    </w:p>
    <w:p w:rsidR="00152AAD" w:rsidRPr="00C216F7" w:rsidRDefault="00C91126" w:rsidP="00152AAD">
      <w:pPr>
        <w:pStyle w:val="ConsNormal"/>
        <w:widowControl/>
        <w:tabs>
          <w:tab w:val="left" w:pos="851"/>
        </w:tabs>
        <w:spacing w:line="21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 муниципальном уровне</w:t>
      </w:r>
      <w:r w:rsidR="00A10EA1">
        <w:rPr>
          <w:rFonts w:ascii="Times New Roman" w:hAnsi="Times New Roman"/>
          <w:sz w:val="28"/>
          <w:szCs w:val="28"/>
        </w:rPr>
        <w:t xml:space="preserve"> </w:t>
      </w:r>
      <w:r w:rsidR="00D53DED">
        <w:rPr>
          <w:rFonts w:ascii="Times New Roman" w:hAnsi="Times New Roman"/>
          <w:sz w:val="28"/>
          <w:szCs w:val="28"/>
        </w:rPr>
        <w:t>-</w:t>
      </w:r>
      <w:r w:rsidR="00A10EA1">
        <w:rPr>
          <w:rFonts w:ascii="Times New Roman" w:hAnsi="Times New Roman"/>
          <w:sz w:val="28"/>
          <w:szCs w:val="28"/>
        </w:rPr>
        <w:t xml:space="preserve"> </w:t>
      </w:r>
      <w:r w:rsidR="00D53DED">
        <w:rPr>
          <w:rFonts w:ascii="Times New Roman" w:hAnsi="Times New Roman"/>
          <w:sz w:val="28"/>
          <w:szCs w:val="28"/>
        </w:rPr>
        <w:t>учреждения</w:t>
      </w:r>
      <w:r w:rsidR="00FE285E">
        <w:rPr>
          <w:rFonts w:ascii="Times New Roman" w:hAnsi="Times New Roman"/>
          <w:sz w:val="28"/>
          <w:szCs w:val="28"/>
        </w:rPr>
        <w:t xml:space="preserve"> социального обслуживания;</w:t>
      </w:r>
      <w:r w:rsidR="00D53DED">
        <w:rPr>
          <w:rFonts w:ascii="Times New Roman" w:hAnsi="Times New Roman"/>
          <w:sz w:val="28"/>
          <w:szCs w:val="28"/>
        </w:rPr>
        <w:t xml:space="preserve"> </w:t>
      </w:r>
      <w:r w:rsidR="00FE285E">
        <w:rPr>
          <w:rFonts w:ascii="Times New Roman" w:hAnsi="Times New Roman"/>
          <w:sz w:val="28"/>
          <w:szCs w:val="28"/>
        </w:rPr>
        <w:t>организации, осуществляющие образовательную деятельность</w:t>
      </w:r>
      <w:r w:rsidR="002C0538">
        <w:rPr>
          <w:rFonts w:ascii="Times New Roman" w:hAnsi="Times New Roman"/>
          <w:sz w:val="28"/>
          <w:szCs w:val="28"/>
        </w:rPr>
        <w:t xml:space="preserve">; </w:t>
      </w:r>
      <w:r w:rsidR="003624FF">
        <w:rPr>
          <w:rFonts w:ascii="Times New Roman" w:hAnsi="Times New Roman"/>
          <w:sz w:val="28"/>
          <w:szCs w:val="28"/>
        </w:rPr>
        <w:t xml:space="preserve">медицинские организации; </w:t>
      </w:r>
      <w:r w:rsidR="002C0538">
        <w:rPr>
          <w:rFonts w:ascii="Times New Roman" w:hAnsi="Times New Roman"/>
          <w:sz w:val="28"/>
          <w:szCs w:val="28"/>
        </w:rPr>
        <w:t>органы опеки и попечительства;</w:t>
      </w:r>
      <w:r w:rsidR="00FE285E">
        <w:rPr>
          <w:rFonts w:ascii="Times New Roman" w:hAnsi="Times New Roman"/>
          <w:sz w:val="28"/>
          <w:szCs w:val="28"/>
        </w:rPr>
        <w:t xml:space="preserve"> </w:t>
      </w:r>
      <w:r w:rsidR="003624FF">
        <w:rPr>
          <w:rFonts w:ascii="Times New Roman" w:hAnsi="Times New Roman"/>
          <w:sz w:val="28"/>
          <w:szCs w:val="28"/>
        </w:rPr>
        <w:t xml:space="preserve">органы службы занятости; </w:t>
      </w:r>
      <w:r w:rsidR="00FE285E">
        <w:rPr>
          <w:rFonts w:ascii="Times New Roman" w:hAnsi="Times New Roman"/>
          <w:sz w:val="28"/>
          <w:szCs w:val="28"/>
        </w:rPr>
        <w:t>подразделения по делам несовершеннолетних органов внутренних дел; уголовно-исп</w:t>
      </w:r>
      <w:r w:rsidR="00152AAD">
        <w:rPr>
          <w:rFonts w:ascii="Times New Roman" w:hAnsi="Times New Roman"/>
          <w:sz w:val="28"/>
          <w:szCs w:val="28"/>
        </w:rPr>
        <w:t>олнительные инспекции; иные организации и учреждения,</w:t>
      </w:r>
      <w:r w:rsidR="00152AAD" w:rsidRPr="00152AAD">
        <w:rPr>
          <w:rFonts w:ascii="Times New Roman" w:hAnsi="Times New Roman"/>
          <w:sz w:val="28"/>
          <w:szCs w:val="28"/>
        </w:rPr>
        <w:t xml:space="preserve"> </w:t>
      </w:r>
      <w:r w:rsidR="00152AAD">
        <w:rPr>
          <w:rFonts w:ascii="Times New Roman" w:hAnsi="Times New Roman"/>
          <w:sz w:val="28"/>
          <w:szCs w:val="28"/>
        </w:rPr>
        <w:t>осуществляющие деятельность, направленную на реализацию целей и задач акции</w:t>
      </w:r>
      <w:r w:rsidR="00A7029E">
        <w:rPr>
          <w:rFonts w:ascii="Times New Roman" w:hAnsi="Times New Roman"/>
          <w:sz w:val="28"/>
          <w:szCs w:val="28"/>
        </w:rPr>
        <w:t>.</w:t>
      </w:r>
      <w:r w:rsidR="00152AAD" w:rsidRPr="00C216F7">
        <w:rPr>
          <w:rFonts w:ascii="Times New Roman" w:hAnsi="Times New Roman"/>
          <w:sz w:val="28"/>
          <w:szCs w:val="28"/>
        </w:rPr>
        <w:t xml:space="preserve">  </w:t>
      </w:r>
    </w:p>
    <w:p w:rsidR="00AF0BE4" w:rsidRPr="00765E97" w:rsidRDefault="00AF0BE4" w:rsidP="00AF0BE4">
      <w:pPr>
        <w:pStyle w:val="ConsNormal"/>
        <w:widowControl/>
        <w:spacing w:line="216" w:lineRule="auto"/>
        <w:ind w:firstLine="0"/>
        <w:jc w:val="both"/>
        <w:rPr>
          <w:rFonts w:ascii="Times New Roman" w:hAnsi="Times New Roman"/>
          <w:sz w:val="28"/>
          <w:szCs w:val="28"/>
        </w:rPr>
      </w:pPr>
    </w:p>
    <w:p w:rsidR="00AF0BE4" w:rsidRPr="004E7D02" w:rsidRDefault="00B1451E" w:rsidP="00AF0BE4">
      <w:pPr>
        <w:pStyle w:val="ConsNormal"/>
        <w:widowControl/>
        <w:spacing w:line="216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>II. Цель</w:t>
      </w:r>
      <w:r w:rsidR="004E7D02">
        <w:rPr>
          <w:rFonts w:ascii="Times New Roman" w:hAnsi="Times New Roman"/>
          <w:b/>
          <w:sz w:val="28"/>
          <w:szCs w:val="28"/>
        </w:rPr>
        <w:t xml:space="preserve"> и задачи</w:t>
      </w:r>
      <w:r w:rsidR="00AF0BE4" w:rsidRPr="008975B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акции охраны прав детства</w:t>
      </w:r>
    </w:p>
    <w:p w:rsidR="00B1451E" w:rsidRPr="004E7D02" w:rsidRDefault="00B1451E" w:rsidP="00AF0BE4">
      <w:pPr>
        <w:pStyle w:val="ConsNormal"/>
        <w:widowControl/>
        <w:spacing w:line="216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4E7D02" w:rsidRPr="004E7D02" w:rsidRDefault="00B1451E" w:rsidP="004E7D02">
      <w:pPr>
        <w:pStyle w:val="ConsNormal"/>
        <w:widowControl/>
        <w:spacing w:line="21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C594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Основной целью акции является</w:t>
      </w:r>
      <w:r w:rsidR="003C5940">
        <w:rPr>
          <w:rFonts w:ascii="Times New Roman" w:hAnsi="Times New Roman"/>
          <w:sz w:val="28"/>
          <w:szCs w:val="28"/>
        </w:rPr>
        <w:t xml:space="preserve"> </w:t>
      </w:r>
      <w:r w:rsidR="00457585">
        <w:rPr>
          <w:rFonts w:ascii="Times New Roman" w:hAnsi="Times New Roman"/>
          <w:sz w:val="28"/>
          <w:szCs w:val="28"/>
        </w:rPr>
        <w:t xml:space="preserve">консолидация </w:t>
      </w:r>
      <w:r w:rsidR="003C5940">
        <w:rPr>
          <w:rFonts w:ascii="Times New Roman" w:hAnsi="Times New Roman"/>
          <w:sz w:val="28"/>
          <w:szCs w:val="28"/>
        </w:rPr>
        <w:t>усилий</w:t>
      </w:r>
      <w:r w:rsidR="003D2BFE">
        <w:rPr>
          <w:rFonts w:ascii="Times New Roman" w:hAnsi="Times New Roman"/>
          <w:sz w:val="28"/>
          <w:szCs w:val="28"/>
        </w:rPr>
        <w:t xml:space="preserve"> исполнительных органов государственной власти, органов местного самоуправления, учреждений и </w:t>
      </w:r>
      <w:proofErr w:type="gramStart"/>
      <w:r w:rsidR="003D2BFE">
        <w:rPr>
          <w:rFonts w:ascii="Times New Roman" w:hAnsi="Times New Roman"/>
          <w:sz w:val="28"/>
          <w:szCs w:val="28"/>
        </w:rPr>
        <w:t>организаций</w:t>
      </w:r>
      <w:proofErr w:type="gramEnd"/>
      <w:r w:rsidR="003D2BFE">
        <w:rPr>
          <w:rFonts w:ascii="Times New Roman" w:hAnsi="Times New Roman"/>
          <w:sz w:val="28"/>
          <w:szCs w:val="28"/>
        </w:rPr>
        <w:t xml:space="preserve"> различных организационно-правовых форм собственности, социально ориентированных некоммерческих организаций, предприятий и граждан </w:t>
      </w:r>
      <w:r w:rsidR="00D85C49">
        <w:rPr>
          <w:rFonts w:ascii="Times New Roman" w:hAnsi="Times New Roman"/>
          <w:sz w:val="28"/>
          <w:szCs w:val="28"/>
        </w:rPr>
        <w:t xml:space="preserve">в решении </w:t>
      </w:r>
      <w:r w:rsidR="002B7A44">
        <w:rPr>
          <w:rFonts w:ascii="Times New Roman" w:hAnsi="Times New Roman"/>
          <w:sz w:val="28"/>
          <w:szCs w:val="28"/>
        </w:rPr>
        <w:t xml:space="preserve">актуальных </w:t>
      </w:r>
      <w:r w:rsidR="00D85C49">
        <w:rPr>
          <w:rFonts w:ascii="Times New Roman" w:hAnsi="Times New Roman"/>
          <w:sz w:val="28"/>
          <w:szCs w:val="28"/>
        </w:rPr>
        <w:t>вопросов</w:t>
      </w:r>
      <w:r w:rsidR="00DF6223">
        <w:rPr>
          <w:rFonts w:ascii="Times New Roman" w:hAnsi="Times New Roman"/>
          <w:sz w:val="28"/>
          <w:szCs w:val="28"/>
        </w:rPr>
        <w:t xml:space="preserve"> </w:t>
      </w:r>
      <w:r w:rsidR="00143DE1">
        <w:rPr>
          <w:rFonts w:ascii="Times New Roman" w:hAnsi="Times New Roman"/>
          <w:sz w:val="28"/>
          <w:szCs w:val="28"/>
        </w:rPr>
        <w:t xml:space="preserve">правового положения детей и подростков, </w:t>
      </w:r>
      <w:r w:rsidR="00E95F19">
        <w:rPr>
          <w:rFonts w:ascii="Times New Roman" w:hAnsi="Times New Roman"/>
          <w:sz w:val="28"/>
          <w:szCs w:val="28"/>
        </w:rPr>
        <w:t xml:space="preserve">защиты их </w:t>
      </w:r>
      <w:r w:rsidR="00DF6223">
        <w:rPr>
          <w:rFonts w:ascii="Times New Roman" w:hAnsi="Times New Roman"/>
          <w:sz w:val="28"/>
          <w:szCs w:val="28"/>
        </w:rPr>
        <w:t xml:space="preserve">прав и законных интересов.  </w:t>
      </w:r>
      <w:r w:rsidR="00D85C49">
        <w:rPr>
          <w:rFonts w:ascii="Times New Roman" w:hAnsi="Times New Roman"/>
          <w:sz w:val="28"/>
          <w:szCs w:val="28"/>
        </w:rPr>
        <w:t xml:space="preserve"> </w:t>
      </w:r>
      <w:r w:rsidR="003D2BFE">
        <w:rPr>
          <w:rFonts w:ascii="Times New Roman" w:hAnsi="Times New Roman"/>
          <w:sz w:val="28"/>
          <w:szCs w:val="28"/>
        </w:rPr>
        <w:t xml:space="preserve"> </w:t>
      </w:r>
    </w:p>
    <w:p w:rsidR="005D32A6" w:rsidRDefault="004F63C6" w:rsidP="00AF0BE4">
      <w:pPr>
        <w:pStyle w:val="ConsNormal"/>
        <w:widowControl/>
        <w:spacing w:line="21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F63C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5D32A6">
        <w:rPr>
          <w:rFonts w:ascii="Times New Roman" w:hAnsi="Times New Roman"/>
          <w:sz w:val="28"/>
          <w:szCs w:val="28"/>
        </w:rPr>
        <w:t>Задачами акции охраны прав детства являются:</w:t>
      </w:r>
    </w:p>
    <w:tbl>
      <w:tblPr>
        <w:tblStyle w:val="a7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"/>
        <w:gridCol w:w="8586"/>
      </w:tblGrid>
      <w:tr w:rsidR="005D32A6" w:rsidTr="00752F1E">
        <w:tc>
          <w:tcPr>
            <w:tcW w:w="310" w:type="dxa"/>
          </w:tcPr>
          <w:p w:rsidR="005D32A6" w:rsidRDefault="005D32A6" w:rsidP="00AF0BE4">
            <w:pPr>
              <w:pStyle w:val="ConsNormal"/>
              <w:widowControl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86" w:type="dxa"/>
          </w:tcPr>
          <w:p w:rsidR="005D32A6" w:rsidRDefault="005D32A6" w:rsidP="00AF0BE4">
            <w:pPr>
              <w:pStyle w:val="ConsNormal"/>
              <w:widowControl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E97">
              <w:rPr>
                <w:rFonts w:ascii="Times New Roman" w:hAnsi="Times New Roman"/>
                <w:sz w:val="28"/>
                <w:szCs w:val="28"/>
              </w:rPr>
              <w:t xml:space="preserve">выявление наиболее острых проблем детства и определение </w:t>
            </w:r>
            <w:r w:rsidR="00D36D6E">
              <w:rPr>
                <w:rFonts w:ascii="Times New Roman" w:hAnsi="Times New Roman"/>
                <w:sz w:val="28"/>
                <w:szCs w:val="28"/>
              </w:rPr>
              <w:t>путей их решения, в том числе</w:t>
            </w:r>
            <w:r w:rsidRPr="00765E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6D6E">
              <w:rPr>
                <w:rFonts w:ascii="Times New Roman" w:hAnsi="Times New Roman"/>
                <w:sz w:val="28"/>
                <w:szCs w:val="28"/>
              </w:rPr>
              <w:t xml:space="preserve">проектными, </w:t>
            </w:r>
            <w:r w:rsidRPr="00765E97">
              <w:rPr>
                <w:rFonts w:ascii="Times New Roman" w:hAnsi="Times New Roman"/>
                <w:sz w:val="28"/>
                <w:szCs w:val="28"/>
              </w:rPr>
              <w:t>програ</w:t>
            </w:r>
            <w:r w:rsidR="00D36D6E">
              <w:rPr>
                <w:rFonts w:ascii="Times New Roman" w:hAnsi="Times New Roman"/>
                <w:sz w:val="28"/>
                <w:szCs w:val="28"/>
              </w:rPr>
              <w:t>м</w:t>
            </w:r>
            <w:r w:rsidRPr="00765E97">
              <w:rPr>
                <w:rFonts w:ascii="Times New Roman" w:hAnsi="Times New Roman"/>
                <w:sz w:val="28"/>
                <w:szCs w:val="28"/>
              </w:rPr>
              <w:t>м</w:t>
            </w:r>
            <w:r w:rsidR="00D36D6E">
              <w:rPr>
                <w:rFonts w:ascii="Times New Roman" w:hAnsi="Times New Roman"/>
                <w:sz w:val="28"/>
                <w:szCs w:val="28"/>
              </w:rPr>
              <w:t>ными</w:t>
            </w:r>
            <w:r w:rsidRPr="00765E97">
              <w:rPr>
                <w:rFonts w:ascii="Times New Roman" w:hAnsi="Times New Roman"/>
                <w:sz w:val="28"/>
                <w:szCs w:val="28"/>
              </w:rPr>
              <w:t xml:space="preserve"> и иными государственно-формирующими методами;</w:t>
            </w:r>
          </w:p>
        </w:tc>
      </w:tr>
      <w:tr w:rsidR="00D35740" w:rsidTr="00752F1E">
        <w:tc>
          <w:tcPr>
            <w:tcW w:w="310" w:type="dxa"/>
          </w:tcPr>
          <w:p w:rsidR="00D35740" w:rsidRDefault="00D35740" w:rsidP="00AF0BE4">
            <w:pPr>
              <w:pStyle w:val="ConsNormal"/>
              <w:widowControl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86" w:type="dxa"/>
          </w:tcPr>
          <w:p w:rsidR="00D35740" w:rsidRPr="00765E97" w:rsidRDefault="00D35740" w:rsidP="00AF0BE4">
            <w:pPr>
              <w:pStyle w:val="ConsNormal"/>
              <w:widowControl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объединение усилий государственных и гражданских институтов, обеспечивающих правозащитную функцию;   </w:t>
            </w:r>
          </w:p>
        </w:tc>
      </w:tr>
      <w:tr w:rsidR="005D32A6" w:rsidTr="00752F1E">
        <w:tc>
          <w:tcPr>
            <w:tcW w:w="310" w:type="dxa"/>
          </w:tcPr>
          <w:p w:rsidR="005D32A6" w:rsidRDefault="005D32A6" w:rsidP="00AF0BE4">
            <w:pPr>
              <w:pStyle w:val="ConsNormal"/>
              <w:widowControl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86" w:type="dxa"/>
          </w:tcPr>
          <w:p w:rsidR="005D32A6" w:rsidRDefault="003E4E2B" w:rsidP="003E4E2B">
            <w:pPr>
              <w:pStyle w:val="ConsNormal"/>
              <w:widowControl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привлечение внимания общественности к </w:t>
            </w:r>
            <w:r w:rsidR="000B14C9">
              <w:rPr>
                <w:rFonts w:ascii="Times New Roman" w:hAnsi="Times New Roman"/>
                <w:sz w:val="28"/>
                <w:szCs w:val="28"/>
              </w:rPr>
              <w:t>социально значимым вопросам защиты прав детства;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5D32A6" w:rsidTr="00752F1E">
        <w:tc>
          <w:tcPr>
            <w:tcW w:w="310" w:type="dxa"/>
          </w:tcPr>
          <w:p w:rsidR="005D32A6" w:rsidRDefault="005D32A6" w:rsidP="00AF0BE4">
            <w:pPr>
              <w:pStyle w:val="ConsNormal"/>
              <w:widowControl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86" w:type="dxa"/>
          </w:tcPr>
          <w:p w:rsidR="005D32A6" w:rsidRDefault="007532DE" w:rsidP="007532DE">
            <w:pPr>
              <w:pStyle w:val="ConsNormal"/>
              <w:widowControl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правовое просвещение</w:t>
            </w:r>
            <w:r w:rsidR="00521851">
              <w:rPr>
                <w:rFonts w:ascii="Times New Roman" w:hAnsi="Times New Roman"/>
                <w:sz w:val="28"/>
                <w:szCs w:val="28"/>
              </w:rPr>
              <w:t xml:space="preserve"> детей, </w:t>
            </w:r>
            <w:r>
              <w:rPr>
                <w:rFonts w:ascii="Times New Roman" w:hAnsi="Times New Roman"/>
                <w:sz w:val="28"/>
                <w:szCs w:val="28"/>
              </w:rPr>
              <w:t>подростков</w:t>
            </w:r>
            <w:r w:rsidR="00521851">
              <w:rPr>
                <w:rFonts w:ascii="Times New Roman" w:hAnsi="Times New Roman"/>
                <w:sz w:val="28"/>
                <w:szCs w:val="28"/>
              </w:rPr>
              <w:t xml:space="preserve"> и их родителей</w:t>
            </w:r>
            <w:r w:rsidR="00330173">
              <w:rPr>
                <w:rFonts w:ascii="Times New Roman" w:hAnsi="Times New Roman"/>
                <w:sz w:val="28"/>
                <w:szCs w:val="28"/>
              </w:rPr>
              <w:t>;</w:t>
            </w:r>
            <w:r w:rsidR="0052185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52F1E" w:rsidTr="00752F1E">
        <w:tc>
          <w:tcPr>
            <w:tcW w:w="310" w:type="dxa"/>
          </w:tcPr>
          <w:p w:rsidR="00752F1E" w:rsidRDefault="00752F1E" w:rsidP="00AF0BE4">
            <w:pPr>
              <w:pStyle w:val="ConsNormal"/>
              <w:widowControl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86" w:type="dxa"/>
          </w:tcPr>
          <w:p w:rsidR="00C95D32" w:rsidRDefault="005275CA" w:rsidP="00FA61EB">
            <w:pPr>
              <w:pStyle w:val="ConsNormal"/>
              <w:widowControl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изучение и тиражирование </w:t>
            </w:r>
            <w:r w:rsidR="00FA61EB">
              <w:rPr>
                <w:rFonts w:ascii="Times New Roman" w:hAnsi="Times New Roman"/>
                <w:sz w:val="28"/>
                <w:szCs w:val="28"/>
              </w:rPr>
              <w:t xml:space="preserve">новых и </w:t>
            </w:r>
            <w:r w:rsidR="00752F1E">
              <w:rPr>
                <w:rFonts w:ascii="Times New Roman" w:hAnsi="Times New Roman"/>
                <w:sz w:val="28"/>
                <w:szCs w:val="28"/>
              </w:rPr>
              <w:t xml:space="preserve">эффективных </w:t>
            </w:r>
            <w:r w:rsidR="00FA61EB">
              <w:rPr>
                <w:rFonts w:ascii="Times New Roman" w:hAnsi="Times New Roman"/>
                <w:sz w:val="28"/>
                <w:szCs w:val="28"/>
              </w:rPr>
              <w:t xml:space="preserve">технологий </w:t>
            </w:r>
            <w:r w:rsidR="00752F1E">
              <w:rPr>
                <w:rFonts w:ascii="Times New Roman" w:hAnsi="Times New Roman"/>
                <w:sz w:val="28"/>
                <w:szCs w:val="28"/>
              </w:rPr>
              <w:t>работы, направленных на улучшение правового положения детей</w:t>
            </w:r>
            <w:r w:rsidR="00666A2B">
              <w:rPr>
                <w:rFonts w:ascii="Times New Roman" w:hAnsi="Times New Roman"/>
                <w:sz w:val="28"/>
                <w:szCs w:val="28"/>
              </w:rPr>
              <w:t xml:space="preserve"> и их защиту.</w:t>
            </w:r>
            <w:r w:rsidR="00752F1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C95D32" w:rsidRDefault="00C95D32" w:rsidP="00C95D32">
      <w:pPr>
        <w:pStyle w:val="ConsNormal"/>
        <w:widowControl/>
        <w:spacing w:line="216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C95D32" w:rsidRDefault="00322D23" w:rsidP="00322D23">
      <w:pPr>
        <w:pStyle w:val="ConsNormal"/>
        <w:widowControl/>
        <w:spacing w:line="21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91E4F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791E4F">
        <w:rPr>
          <w:rFonts w:ascii="Times New Roman" w:hAnsi="Times New Roman"/>
          <w:b/>
          <w:sz w:val="28"/>
          <w:szCs w:val="28"/>
        </w:rPr>
        <w:t xml:space="preserve">. </w:t>
      </w:r>
      <w:r w:rsidR="00C95D32">
        <w:rPr>
          <w:rFonts w:ascii="Times New Roman" w:hAnsi="Times New Roman"/>
          <w:b/>
          <w:sz w:val="28"/>
          <w:szCs w:val="28"/>
        </w:rPr>
        <w:t>Целевая группа</w:t>
      </w:r>
      <w:r w:rsidR="00840C70">
        <w:rPr>
          <w:rFonts w:ascii="Times New Roman" w:hAnsi="Times New Roman"/>
          <w:b/>
          <w:sz w:val="28"/>
          <w:szCs w:val="28"/>
        </w:rPr>
        <w:t>,</w:t>
      </w:r>
      <w:r w:rsidR="00C95D32">
        <w:rPr>
          <w:rFonts w:ascii="Times New Roman" w:hAnsi="Times New Roman"/>
          <w:b/>
          <w:sz w:val="28"/>
          <w:szCs w:val="28"/>
        </w:rPr>
        <w:t xml:space="preserve"> в отношении котор</w:t>
      </w:r>
      <w:r w:rsidR="00840C70">
        <w:rPr>
          <w:rFonts w:ascii="Times New Roman" w:hAnsi="Times New Roman"/>
          <w:b/>
          <w:sz w:val="28"/>
          <w:szCs w:val="28"/>
        </w:rPr>
        <w:t>ой реализуются ц</w:t>
      </w:r>
      <w:r w:rsidR="00C95D32">
        <w:rPr>
          <w:rFonts w:ascii="Times New Roman" w:hAnsi="Times New Roman"/>
          <w:b/>
          <w:sz w:val="28"/>
          <w:szCs w:val="28"/>
        </w:rPr>
        <w:t>ели и задачи акции</w:t>
      </w:r>
    </w:p>
    <w:p w:rsidR="00C95D32" w:rsidRDefault="00C95D32" w:rsidP="00322D23">
      <w:pPr>
        <w:pStyle w:val="ConsNormal"/>
        <w:widowControl/>
        <w:spacing w:line="21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183405" w:rsidRDefault="00E86965" w:rsidP="00322D23">
      <w:pPr>
        <w:pStyle w:val="ConsNormal"/>
        <w:widowControl/>
        <w:spacing w:line="21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86965">
        <w:rPr>
          <w:rFonts w:ascii="Times New Roman" w:hAnsi="Times New Roman"/>
          <w:sz w:val="28"/>
          <w:szCs w:val="28"/>
        </w:rPr>
        <w:t xml:space="preserve">6. </w:t>
      </w:r>
      <w:r w:rsidR="004252CD">
        <w:rPr>
          <w:rFonts w:ascii="Times New Roman" w:hAnsi="Times New Roman"/>
          <w:sz w:val="28"/>
          <w:szCs w:val="28"/>
        </w:rPr>
        <w:t>Целевой аудиторией</w:t>
      </w:r>
      <w:r w:rsidR="00D60BDD">
        <w:rPr>
          <w:rFonts w:ascii="Times New Roman" w:hAnsi="Times New Roman"/>
          <w:sz w:val="28"/>
          <w:szCs w:val="28"/>
        </w:rPr>
        <w:t xml:space="preserve"> мероприятий, реализуемых в </w:t>
      </w:r>
      <w:proofErr w:type="gramStart"/>
      <w:r w:rsidR="00D60BDD">
        <w:rPr>
          <w:rFonts w:ascii="Times New Roman" w:hAnsi="Times New Roman"/>
          <w:sz w:val="28"/>
          <w:szCs w:val="28"/>
        </w:rPr>
        <w:t>рамках</w:t>
      </w:r>
      <w:proofErr w:type="gramEnd"/>
      <w:r w:rsidR="00D60BDD">
        <w:rPr>
          <w:rFonts w:ascii="Times New Roman" w:hAnsi="Times New Roman"/>
          <w:sz w:val="28"/>
          <w:szCs w:val="28"/>
        </w:rPr>
        <w:t xml:space="preserve"> акции охраны прав детства</w:t>
      </w:r>
      <w:r w:rsidR="00183405">
        <w:rPr>
          <w:rFonts w:ascii="Times New Roman" w:hAnsi="Times New Roman"/>
          <w:sz w:val="28"/>
          <w:szCs w:val="28"/>
        </w:rPr>
        <w:t>, могут являться:</w:t>
      </w:r>
    </w:p>
    <w:tbl>
      <w:tblPr>
        <w:tblStyle w:val="a7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"/>
        <w:gridCol w:w="8586"/>
      </w:tblGrid>
      <w:tr w:rsidR="00183405" w:rsidTr="00183405">
        <w:tc>
          <w:tcPr>
            <w:tcW w:w="310" w:type="dxa"/>
          </w:tcPr>
          <w:p w:rsidR="00183405" w:rsidRDefault="00183405" w:rsidP="00322D23">
            <w:pPr>
              <w:pStyle w:val="ConsNormal"/>
              <w:widowControl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86" w:type="dxa"/>
          </w:tcPr>
          <w:p w:rsidR="00183405" w:rsidRDefault="00183405" w:rsidP="00322D23">
            <w:pPr>
              <w:pStyle w:val="ConsNormal"/>
              <w:widowControl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 дошкольного возраста и их родители (законные представители);</w:t>
            </w:r>
          </w:p>
        </w:tc>
      </w:tr>
      <w:tr w:rsidR="00183405" w:rsidTr="00183405">
        <w:tc>
          <w:tcPr>
            <w:tcW w:w="310" w:type="dxa"/>
          </w:tcPr>
          <w:p w:rsidR="00183405" w:rsidRDefault="00183405" w:rsidP="00322D23">
            <w:pPr>
              <w:pStyle w:val="ConsNormal"/>
              <w:widowControl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86" w:type="dxa"/>
          </w:tcPr>
          <w:p w:rsidR="00183405" w:rsidRDefault="00183405" w:rsidP="00183405">
            <w:pPr>
              <w:pStyle w:val="ConsNormal"/>
              <w:widowControl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несовершеннолетние, обучающиеся в образовательных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организациях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, реализующих программу общего образования и их родители (законные представители); </w:t>
            </w:r>
          </w:p>
        </w:tc>
      </w:tr>
      <w:tr w:rsidR="00183405" w:rsidTr="00183405">
        <w:tc>
          <w:tcPr>
            <w:tcW w:w="310" w:type="dxa"/>
          </w:tcPr>
          <w:p w:rsidR="00183405" w:rsidRDefault="00183405" w:rsidP="00322D23">
            <w:pPr>
              <w:pStyle w:val="ConsNormal"/>
              <w:widowControl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86" w:type="dxa"/>
          </w:tcPr>
          <w:p w:rsidR="00183405" w:rsidRDefault="00183405" w:rsidP="00183405">
            <w:pPr>
              <w:pStyle w:val="ConsNormal"/>
              <w:widowControl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несовершеннолетние, обучающиеся в образовательных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организациях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реализующих программы профессионального образования и их родители (законные представители);</w:t>
            </w:r>
          </w:p>
        </w:tc>
      </w:tr>
      <w:tr w:rsidR="00183405" w:rsidTr="00183405">
        <w:tc>
          <w:tcPr>
            <w:tcW w:w="310" w:type="dxa"/>
          </w:tcPr>
          <w:p w:rsidR="00183405" w:rsidRDefault="00183405" w:rsidP="00322D23">
            <w:pPr>
              <w:pStyle w:val="ConsNormal"/>
              <w:widowControl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86" w:type="dxa"/>
          </w:tcPr>
          <w:p w:rsidR="00183405" w:rsidRDefault="00183405" w:rsidP="00272D78">
            <w:pPr>
              <w:pStyle w:val="ConsNormal"/>
              <w:widowControl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несовершеннолетние, относящиеся к категории детей, находящихся в социально опасном положении, или оказавшихся в трудной жизненной ситуации</w:t>
            </w:r>
            <w:r w:rsidR="00467F9C">
              <w:rPr>
                <w:rFonts w:ascii="Times New Roman" w:hAnsi="Times New Roman"/>
                <w:sz w:val="28"/>
                <w:szCs w:val="28"/>
              </w:rPr>
              <w:t xml:space="preserve"> (дети-сироты и дети, ост</w:t>
            </w:r>
            <w:r w:rsidR="00272D78">
              <w:rPr>
                <w:rFonts w:ascii="Times New Roman" w:hAnsi="Times New Roman"/>
                <w:sz w:val="28"/>
                <w:szCs w:val="28"/>
              </w:rPr>
              <w:t>авшиеся без попечения родителей;</w:t>
            </w:r>
            <w:r w:rsidR="00467F9C">
              <w:rPr>
                <w:rFonts w:ascii="Times New Roman" w:hAnsi="Times New Roman"/>
                <w:sz w:val="28"/>
                <w:szCs w:val="28"/>
              </w:rPr>
              <w:t xml:space="preserve"> несовершеннолетние, содержащиеся в социально-реабилитационных центрах</w:t>
            </w:r>
            <w:r w:rsidR="00272D78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467F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72D78">
              <w:rPr>
                <w:rFonts w:ascii="Times New Roman" w:hAnsi="Times New Roman"/>
                <w:sz w:val="28"/>
                <w:szCs w:val="28"/>
              </w:rPr>
              <w:t>приютах;</w:t>
            </w:r>
            <w:r w:rsidR="00467F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72D78">
              <w:rPr>
                <w:rFonts w:ascii="Times New Roman" w:hAnsi="Times New Roman"/>
                <w:sz w:val="28"/>
                <w:szCs w:val="28"/>
              </w:rPr>
              <w:t>несовершеннолетние,   отбывающие наказание в виде лишения, а также  осужденные к мерам наказания, не связанным с лишением свободы и др.</w:t>
            </w:r>
            <w:r w:rsidR="00467F9C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</w:tr>
    </w:tbl>
    <w:p w:rsidR="00322D23" w:rsidRDefault="00C95D32" w:rsidP="00272D78">
      <w:pPr>
        <w:pStyle w:val="ConsNormal"/>
        <w:widowControl/>
        <w:spacing w:line="21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V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322D23" w:rsidRPr="00791E4F">
        <w:rPr>
          <w:rFonts w:ascii="Times New Roman" w:hAnsi="Times New Roman"/>
          <w:b/>
          <w:sz w:val="28"/>
          <w:szCs w:val="28"/>
        </w:rPr>
        <w:t>Организационные основы проведения акции охраны прав детства</w:t>
      </w:r>
    </w:p>
    <w:p w:rsidR="00474F54" w:rsidRDefault="00474F54" w:rsidP="00322D23">
      <w:pPr>
        <w:pStyle w:val="ConsNormal"/>
        <w:widowControl/>
        <w:spacing w:line="21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322D23" w:rsidRPr="00791E4F" w:rsidRDefault="0097652F" w:rsidP="00330173">
      <w:pPr>
        <w:pStyle w:val="ConsNormal"/>
        <w:widowControl/>
        <w:spacing w:line="21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322D23" w:rsidRPr="00791E4F">
        <w:rPr>
          <w:rFonts w:ascii="Times New Roman" w:hAnsi="Times New Roman"/>
          <w:sz w:val="28"/>
          <w:szCs w:val="28"/>
        </w:rPr>
        <w:t xml:space="preserve">. </w:t>
      </w:r>
      <w:r w:rsidR="00330173">
        <w:rPr>
          <w:rFonts w:ascii="Times New Roman" w:hAnsi="Times New Roman"/>
          <w:sz w:val="28"/>
          <w:szCs w:val="28"/>
        </w:rPr>
        <w:t>А</w:t>
      </w:r>
      <w:r w:rsidR="00322D23" w:rsidRPr="00765E97">
        <w:rPr>
          <w:rFonts w:ascii="Times New Roman" w:hAnsi="Times New Roman"/>
          <w:sz w:val="28"/>
          <w:szCs w:val="28"/>
        </w:rPr>
        <w:t xml:space="preserve">кция охраны прав детства проводится </w:t>
      </w:r>
      <w:r w:rsidR="00330173">
        <w:rPr>
          <w:rFonts w:ascii="Times New Roman" w:hAnsi="Times New Roman"/>
          <w:sz w:val="28"/>
          <w:szCs w:val="28"/>
        </w:rPr>
        <w:t xml:space="preserve">на территории Удмуртской Республики </w:t>
      </w:r>
      <w:r w:rsidR="00322D23" w:rsidRPr="00765E97">
        <w:rPr>
          <w:rFonts w:ascii="Times New Roman" w:hAnsi="Times New Roman"/>
          <w:sz w:val="28"/>
          <w:szCs w:val="28"/>
        </w:rPr>
        <w:t xml:space="preserve">ежегодно </w:t>
      </w:r>
      <w:r w:rsidR="00322D23">
        <w:rPr>
          <w:rFonts w:ascii="Times New Roman" w:hAnsi="Times New Roman"/>
          <w:sz w:val="28"/>
          <w:szCs w:val="28"/>
        </w:rPr>
        <w:t>в период с 15 мая по 15 июня</w:t>
      </w:r>
      <w:r w:rsidR="00B732F5">
        <w:rPr>
          <w:rFonts w:ascii="Times New Roman" w:hAnsi="Times New Roman"/>
          <w:sz w:val="28"/>
          <w:szCs w:val="28"/>
        </w:rPr>
        <w:t>.</w:t>
      </w:r>
      <w:r w:rsidR="00322D23">
        <w:rPr>
          <w:rFonts w:ascii="Times New Roman" w:hAnsi="Times New Roman"/>
          <w:sz w:val="28"/>
          <w:szCs w:val="28"/>
        </w:rPr>
        <w:t xml:space="preserve"> </w:t>
      </w:r>
    </w:p>
    <w:p w:rsidR="00E755B2" w:rsidRDefault="0097652F" w:rsidP="00683853">
      <w:pPr>
        <w:pStyle w:val="ConsNormal"/>
        <w:widowControl/>
        <w:spacing w:line="21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330173">
        <w:rPr>
          <w:rFonts w:ascii="Times New Roman" w:hAnsi="Times New Roman"/>
          <w:sz w:val="28"/>
          <w:szCs w:val="28"/>
        </w:rPr>
        <w:t>.</w:t>
      </w:r>
      <w:r w:rsidR="00252705">
        <w:rPr>
          <w:rFonts w:ascii="Times New Roman" w:hAnsi="Times New Roman"/>
          <w:sz w:val="28"/>
          <w:szCs w:val="28"/>
        </w:rPr>
        <w:t xml:space="preserve"> </w:t>
      </w:r>
      <w:r w:rsidR="00347DD9">
        <w:rPr>
          <w:rFonts w:ascii="Times New Roman" w:hAnsi="Times New Roman"/>
          <w:sz w:val="28"/>
          <w:szCs w:val="28"/>
        </w:rPr>
        <w:t xml:space="preserve">С учетом </w:t>
      </w:r>
      <w:r w:rsidR="008D0B6E">
        <w:rPr>
          <w:rFonts w:ascii="Times New Roman" w:hAnsi="Times New Roman"/>
          <w:sz w:val="28"/>
          <w:szCs w:val="28"/>
        </w:rPr>
        <w:t xml:space="preserve">наиболее актуальных социально значимых проблем детства, </w:t>
      </w:r>
      <w:r w:rsidR="00252705">
        <w:rPr>
          <w:rFonts w:ascii="Times New Roman" w:hAnsi="Times New Roman"/>
          <w:sz w:val="28"/>
          <w:szCs w:val="28"/>
        </w:rPr>
        <w:t xml:space="preserve">Межведомственной комиссией по делам несовершеннолетних и защите их прав при Правительстве Удмуртской Республики ежегодно определяется приоритетное направление акции </w:t>
      </w:r>
      <w:r w:rsidR="0081363B">
        <w:rPr>
          <w:rFonts w:ascii="Times New Roman" w:hAnsi="Times New Roman"/>
          <w:sz w:val="28"/>
          <w:szCs w:val="28"/>
        </w:rPr>
        <w:t xml:space="preserve">на текущий </w:t>
      </w:r>
      <w:r w:rsidR="00017544">
        <w:rPr>
          <w:rFonts w:ascii="Times New Roman" w:hAnsi="Times New Roman"/>
          <w:sz w:val="28"/>
          <w:szCs w:val="28"/>
        </w:rPr>
        <w:t>календарный год и формируется План межведомственных мероприятий по проведению республиканской акции охраны прав детства на территории Удмуртской Республики.</w:t>
      </w:r>
    </w:p>
    <w:p w:rsidR="006B506E" w:rsidRDefault="0097652F" w:rsidP="00092024">
      <w:pPr>
        <w:pStyle w:val="ConsNormal"/>
        <w:widowControl/>
        <w:spacing w:line="21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347DD9">
        <w:rPr>
          <w:rFonts w:ascii="Times New Roman" w:hAnsi="Times New Roman"/>
          <w:sz w:val="28"/>
          <w:szCs w:val="28"/>
        </w:rPr>
        <w:t>. С учетом приоритетного направления</w:t>
      </w:r>
      <w:r w:rsidR="00EB20CD">
        <w:rPr>
          <w:rFonts w:ascii="Times New Roman" w:hAnsi="Times New Roman"/>
          <w:sz w:val="28"/>
          <w:szCs w:val="28"/>
        </w:rPr>
        <w:t xml:space="preserve"> акции</w:t>
      </w:r>
      <w:r w:rsidR="00A15AAD">
        <w:rPr>
          <w:rFonts w:ascii="Times New Roman" w:hAnsi="Times New Roman"/>
          <w:sz w:val="28"/>
          <w:szCs w:val="28"/>
        </w:rPr>
        <w:t xml:space="preserve">, муниципальными комиссиями и по делам несовершеннолетних и защите их прав формируются </w:t>
      </w:r>
      <w:r w:rsidR="006B506E">
        <w:rPr>
          <w:rFonts w:ascii="Times New Roman" w:hAnsi="Times New Roman"/>
          <w:sz w:val="28"/>
          <w:szCs w:val="28"/>
        </w:rPr>
        <w:t>П</w:t>
      </w:r>
      <w:r w:rsidR="00A15AAD">
        <w:rPr>
          <w:rFonts w:ascii="Times New Roman" w:hAnsi="Times New Roman"/>
          <w:sz w:val="28"/>
          <w:szCs w:val="28"/>
        </w:rPr>
        <w:t xml:space="preserve">ланы </w:t>
      </w:r>
      <w:r w:rsidR="006B506E">
        <w:rPr>
          <w:rFonts w:ascii="Times New Roman" w:hAnsi="Times New Roman"/>
          <w:sz w:val="28"/>
          <w:szCs w:val="28"/>
        </w:rPr>
        <w:t xml:space="preserve">межведомственных мероприятий по проведению </w:t>
      </w:r>
      <w:r w:rsidR="007C15CC">
        <w:rPr>
          <w:rFonts w:ascii="Times New Roman" w:hAnsi="Times New Roman"/>
          <w:sz w:val="28"/>
          <w:szCs w:val="28"/>
        </w:rPr>
        <w:t xml:space="preserve">республиканской </w:t>
      </w:r>
      <w:r w:rsidR="006B506E">
        <w:rPr>
          <w:rFonts w:ascii="Times New Roman" w:hAnsi="Times New Roman"/>
          <w:sz w:val="28"/>
          <w:szCs w:val="28"/>
        </w:rPr>
        <w:t>акции охраны прав детства на территории муниципального образования Удмуртской Республики</w:t>
      </w:r>
      <w:r w:rsidR="00286FF7">
        <w:rPr>
          <w:rFonts w:ascii="Times New Roman" w:hAnsi="Times New Roman"/>
          <w:sz w:val="28"/>
          <w:szCs w:val="28"/>
        </w:rPr>
        <w:t xml:space="preserve"> на текущий календарный год.</w:t>
      </w:r>
    </w:p>
    <w:p w:rsidR="00CC5FCF" w:rsidRDefault="0097652F" w:rsidP="00252705">
      <w:pPr>
        <w:pStyle w:val="ConsNormal"/>
        <w:widowControl/>
        <w:spacing w:line="21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CC5FC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A00A46">
        <w:rPr>
          <w:rFonts w:ascii="Times New Roman" w:hAnsi="Times New Roman"/>
          <w:sz w:val="28"/>
          <w:szCs w:val="28"/>
        </w:rPr>
        <w:t>Республиканский</w:t>
      </w:r>
      <w:proofErr w:type="gramEnd"/>
      <w:r w:rsidR="00A00A46">
        <w:rPr>
          <w:rFonts w:ascii="Times New Roman" w:hAnsi="Times New Roman"/>
          <w:sz w:val="28"/>
          <w:szCs w:val="28"/>
        </w:rPr>
        <w:t xml:space="preserve"> и муниципальные Планы межведомственных мероприятий по проведению акции охраны прав детства утверждаются председателями комиссий по делам несовершеннолетних и защите их прав.</w:t>
      </w:r>
    </w:p>
    <w:p w:rsidR="005257B6" w:rsidRDefault="0097652F" w:rsidP="005142F5">
      <w:pPr>
        <w:pStyle w:val="ConsNormal"/>
        <w:widowControl/>
        <w:spacing w:line="21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A00A46">
        <w:rPr>
          <w:rFonts w:ascii="Times New Roman" w:hAnsi="Times New Roman"/>
          <w:sz w:val="28"/>
          <w:szCs w:val="28"/>
        </w:rPr>
        <w:t xml:space="preserve">. </w:t>
      </w:r>
      <w:r w:rsidR="00AF0BE4" w:rsidRPr="00765E97">
        <w:rPr>
          <w:rFonts w:ascii="Times New Roman" w:hAnsi="Times New Roman"/>
          <w:sz w:val="28"/>
          <w:szCs w:val="28"/>
        </w:rPr>
        <w:t xml:space="preserve">В </w:t>
      </w:r>
      <w:r w:rsidR="005142F5">
        <w:rPr>
          <w:rFonts w:ascii="Times New Roman" w:hAnsi="Times New Roman"/>
          <w:sz w:val="28"/>
          <w:szCs w:val="28"/>
        </w:rPr>
        <w:t>период проведения акции</w:t>
      </w:r>
      <w:r w:rsidR="00AF0BE4" w:rsidRPr="00765E97">
        <w:rPr>
          <w:rFonts w:ascii="Times New Roman" w:hAnsi="Times New Roman"/>
          <w:sz w:val="28"/>
          <w:szCs w:val="28"/>
        </w:rPr>
        <w:t xml:space="preserve"> </w:t>
      </w:r>
      <w:r w:rsidR="001C50BE">
        <w:rPr>
          <w:rFonts w:ascii="Times New Roman" w:hAnsi="Times New Roman"/>
          <w:sz w:val="28"/>
          <w:szCs w:val="28"/>
        </w:rPr>
        <w:t>участниками акции, указанными в п.</w:t>
      </w:r>
      <w:r w:rsidR="005956CA">
        <w:rPr>
          <w:rFonts w:ascii="Times New Roman" w:hAnsi="Times New Roman"/>
          <w:sz w:val="28"/>
          <w:szCs w:val="28"/>
        </w:rPr>
        <w:t xml:space="preserve"> </w:t>
      </w:r>
      <w:r w:rsidR="001C50BE">
        <w:rPr>
          <w:rFonts w:ascii="Times New Roman" w:hAnsi="Times New Roman"/>
          <w:sz w:val="28"/>
          <w:szCs w:val="28"/>
        </w:rPr>
        <w:t>3 настоящего Положения, организуются и проводятся межведомственные и ведомственные мероприятия</w:t>
      </w:r>
      <w:r w:rsidR="00BC1453">
        <w:rPr>
          <w:rFonts w:ascii="Times New Roman" w:hAnsi="Times New Roman"/>
          <w:sz w:val="28"/>
          <w:szCs w:val="28"/>
        </w:rPr>
        <w:t>,</w:t>
      </w:r>
      <w:r w:rsidR="001C50BE">
        <w:rPr>
          <w:rFonts w:ascii="Times New Roman" w:hAnsi="Times New Roman"/>
          <w:sz w:val="28"/>
          <w:szCs w:val="28"/>
        </w:rPr>
        <w:t xml:space="preserve"> инициируемые комиссиями по делам несовершеннолетних и защите их прав</w:t>
      </w:r>
      <w:r w:rsidR="00BC1453">
        <w:rPr>
          <w:rFonts w:ascii="Times New Roman" w:hAnsi="Times New Roman"/>
          <w:sz w:val="28"/>
          <w:szCs w:val="28"/>
        </w:rPr>
        <w:t xml:space="preserve"> с учетом </w:t>
      </w:r>
      <w:r w:rsidR="001C49BF">
        <w:rPr>
          <w:rFonts w:ascii="Times New Roman" w:hAnsi="Times New Roman"/>
          <w:sz w:val="28"/>
          <w:szCs w:val="28"/>
        </w:rPr>
        <w:t>инфраструктурных возмож</w:t>
      </w:r>
      <w:r w:rsidR="00854660">
        <w:rPr>
          <w:rFonts w:ascii="Times New Roman" w:hAnsi="Times New Roman"/>
          <w:sz w:val="28"/>
          <w:szCs w:val="28"/>
        </w:rPr>
        <w:t>ностей и</w:t>
      </w:r>
      <w:r w:rsidR="00BC1453">
        <w:rPr>
          <w:rFonts w:ascii="Times New Roman" w:hAnsi="Times New Roman"/>
          <w:sz w:val="28"/>
          <w:szCs w:val="28"/>
        </w:rPr>
        <w:t xml:space="preserve"> </w:t>
      </w:r>
      <w:r w:rsidR="001C49BF">
        <w:rPr>
          <w:rFonts w:ascii="Times New Roman" w:hAnsi="Times New Roman"/>
          <w:sz w:val="28"/>
          <w:szCs w:val="28"/>
        </w:rPr>
        <w:t xml:space="preserve">кадровых </w:t>
      </w:r>
      <w:r w:rsidR="00BC1453">
        <w:rPr>
          <w:rFonts w:ascii="Times New Roman" w:hAnsi="Times New Roman"/>
          <w:sz w:val="28"/>
          <w:szCs w:val="28"/>
        </w:rPr>
        <w:t>ресурсов муниципальных образований</w:t>
      </w:r>
      <w:r w:rsidR="005257B6">
        <w:rPr>
          <w:rFonts w:ascii="Times New Roman" w:hAnsi="Times New Roman"/>
          <w:sz w:val="28"/>
          <w:szCs w:val="28"/>
        </w:rPr>
        <w:t>.</w:t>
      </w:r>
    </w:p>
    <w:p w:rsidR="005142F5" w:rsidRDefault="0097652F" w:rsidP="005142F5">
      <w:pPr>
        <w:pStyle w:val="ConsNormal"/>
        <w:widowControl/>
        <w:spacing w:line="21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5257B6">
        <w:rPr>
          <w:rFonts w:ascii="Times New Roman" w:hAnsi="Times New Roman"/>
          <w:sz w:val="28"/>
          <w:szCs w:val="28"/>
        </w:rPr>
        <w:t>. К числу рекомендуемых мероприятий относятся:</w:t>
      </w:r>
      <w:r w:rsidR="001C50BE">
        <w:rPr>
          <w:rFonts w:ascii="Times New Roman" w:hAnsi="Times New Roman"/>
          <w:sz w:val="28"/>
          <w:szCs w:val="28"/>
        </w:rPr>
        <w:t xml:space="preserve">  </w:t>
      </w:r>
    </w:p>
    <w:tbl>
      <w:tblPr>
        <w:tblStyle w:val="a7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"/>
        <w:gridCol w:w="8586"/>
      </w:tblGrid>
      <w:tr w:rsidR="000133DB" w:rsidTr="00940954">
        <w:tc>
          <w:tcPr>
            <w:tcW w:w="310" w:type="dxa"/>
          </w:tcPr>
          <w:p w:rsidR="000133DB" w:rsidRDefault="000133DB" w:rsidP="005142F5">
            <w:pPr>
              <w:pStyle w:val="ConsNormal"/>
              <w:widowControl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86" w:type="dxa"/>
          </w:tcPr>
          <w:p w:rsidR="000133DB" w:rsidRDefault="00570FE6" w:rsidP="005142F5">
            <w:pPr>
              <w:pStyle w:val="ConsNormal"/>
              <w:widowControl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Детских прямых телефонных линий для несовершеннолетних и их родителей (иных законных представителей); </w:t>
            </w:r>
          </w:p>
        </w:tc>
      </w:tr>
      <w:tr w:rsidR="000133DB" w:rsidTr="00940954">
        <w:tc>
          <w:tcPr>
            <w:tcW w:w="310" w:type="dxa"/>
          </w:tcPr>
          <w:p w:rsidR="000133DB" w:rsidRDefault="000133DB" w:rsidP="005142F5">
            <w:pPr>
              <w:pStyle w:val="ConsNormal"/>
              <w:widowControl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86" w:type="dxa"/>
          </w:tcPr>
          <w:p w:rsidR="000133DB" w:rsidRDefault="00446A50" w:rsidP="00446A50">
            <w:pPr>
              <w:pStyle w:val="ConsNormal"/>
              <w:widowControl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работы Детских общественных приемных по правовым вопросам (с участием </w:t>
            </w:r>
            <w:r w:rsidR="00570FE6">
              <w:rPr>
                <w:rFonts w:ascii="Times New Roman" w:hAnsi="Times New Roman"/>
                <w:sz w:val="28"/>
                <w:szCs w:val="28"/>
              </w:rPr>
              <w:t>председателе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="00570FE6">
              <w:rPr>
                <w:rFonts w:ascii="Times New Roman" w:hAnsi="Times New Roman"/>
                <w:sz w:val="28"/>
                <w:szCs w:val="28"/>
              </w:rPr>
              <w:t xml:space="preserve"> и член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  <w:r w:rsidR="00570FE6">
              <w:rPr>
                <w:rFonts w:ascii="Times New Roman" w:hAnsi="Times New Roman"/>
                <w:sz w:val="28"/>
                <w:szCs w:val="28"/>
              </w:rPr>
              <w:t xml:space="preserve"> комиссий по делам несовершеннолетних и защите их прав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="00570FE6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0133DB" w:rsidTr="00940954">
        <w:tc>
          <w:tcPr>
            <w:tcW w:w="310" w:type="dxa"/>
          </w:tcPr>
          <w:p w:rsidR="000133DB" w:rsidRDefault="000133DB" w:rsidP="005142F5">
            <w:pPr>
              <w:pStyle w:val="ConsNormal"/>
              <w:widowControl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86" w:type="dxa"/>
          </w:tcPr>
          <w:p w:rsidR="000133DB" w:rsidRDefault="00A62749" w:rsidP="005956CA">
            <w:pPr>
              <w:pStyle w:val="ConsNormal"/>
              <w:widowControl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570FE6">
              <w:rPr>
                <w:rFonts w:ascii="Times New Roman" w:hAnsi="Times New Roman"/>
                <w:sz w:val="28"/>
                <w:szCs w:val="28"/>
              </w:rPr>
              <w:t xml:space="preserve">оздание </w:t>
            </w:r>
            <w:r w:rsidR="005956CA">
              <w:rPr>
                <w:rFonts w:ascii="Times New Roman" w:hAnsi="Times New Roman"/>
                <w:sz w:val="28"/>
                <w:szCs w:val="28"/>
              </w:rPr>
              <w:t>информационных</w:t>
            </w:r>
            <w:r w:rsidR="00570FE6">
              <w:rPr>
                <w:rFonts w:ascii="Times New Roman" w:hAnsi="Times New Roman"/>
                <w:sz w:val="28"/>
                <w:szCs w:val="28"/>
              </w:rPr>
              <w:t xml:space="preserve"> ресурсов </w:t>
            </w:r>
            <w:r w:rsidR="005956CA">
              <w:rPr>
                <w:rFonts w:ascii="Times New Roman" w:hAnsi="Times New Roman"/>
                <w:sz w:val="28"/>
                <w:szCs w:val="28"/>
              </w:rPr>
              <w:t xml:space="preserve">для несовершеннолетних и их родителей </w:t>
            </w:r>
            <w:r w:rsidR="00570FE6">
              <w:rPr>
                <w:rFonts w:ascii="Times New Roman" w:hAnsi="Times New Roman"/>
                <w:sz w:val="28"/>
                <w:szCs w:val="28"/>
              </w:rPr>
              <w:t>на официальных сайтах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органов исполнительной власти, органов местного самоуправления и их подведомственных организаци</w:t>
            </w:r>
            <w:r w:rsidR="005956CA"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учреждени</w:t>
            </w:r>
            <w:r w:rsidR="005956CA">
              <w:rPr>
                <w:rFonts w:ascii="Times New Roman" w:hAnsi="Times New Roman"/>
                <w:sz w:val="28"/>
                <w:szCs w:val="28"/>
              </w:rPr>
              <w:t>й по правовым, социальным и психолого-педагогическим вопросам</w:t>
            </w:r>
            <w:r w:rsidR="00510ABA">
              <w:rPr>
                <w:rFonts w:ascii="Times New Roman" w:hAnsi="Times New Roman"/>
                <w:sz w:val="28"/>
                <w:szCs w:val="28"/>
              </w:rPr>
              <w:t>;</w:t>
            </w:r>
            <w:r w:rsidR="00570FE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133DB" w:rsidTr="00940954">
        <w:tc>
          <w:tcPr>
            <w:tcW w:w="310" w:type="dxa"/>
          </w:tcPr>
          <w:p w:rsidR="000133DB" w:rsidRDefault="000133DB" w:rsidP="005142F5">
            <w:pPr>
              <w:pStyle w:val="ConsNormal"/>
              <w:widowControl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86" w:type="dxa"/>
          </w:tcPr>
          <w:p w:rsidR="000133DB" w:rsidRDefault="0003670B" w:rsidP="003140A5">
            <w:pPr>
              <w:pStyle w:val="ConsNormal"/>
              <w:widowControl/>
              <w:spacing w:line="216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тематических мероприятий (дискуссионных площадок, </w:t>
            </w:r>
            <w:r w:rsidR="003140A5">
              <w:rPr>
                <w:rFonts w:ascii="Times New Roman" w:hAnsi="Times New Roman"/>
                <w:sz w:val="28"/>
                <w:szCs w:val="28"/>
              </w:rPr>
              <w:t xml:space="preserve">брифингов, </w:t>
            </w:r>
            <w:proofErr w:type="spellStart"/>
            <w:r w:rsidR="003140A5">
              <w:rPr>
                <w:rFonts w:ascii="Times New Roman" w:hAnsi="Times New Roman"/>
                <w:sz w:val="28"/>
                <w:szCs w:val="28"/>
              </w:rPr>
              <w:t>квестов</w:t>
            </w:r>
            <w:proofErr w:type="spellEnd"/>
            <w:r w:rsidR="003140A5">
              <w:rPr>
                <w:rFonts w:ascii="Times New Roman" w:hAnsi="Times New Roman"/>
                <w:sz w:val="28"/>
                <w:szCs w:val="28"/>
              </w:rPr>
              <w:t xml:space="preserve"> и т.д.</w:t>
            </w:r>
            <w:r>
              <w:rPr>
                <w:rFonts w:ascii="Times New Roman" w:hAnsi="Times New Roman"/>
                <w:sz w:val="28"/>
                <w:szCs w:val="28"/>
              </w:rPr>
              <w:t>), направленных на правовое просвещение детей, подростков и их родителей</w:t>
            </w:r>
            <w:r w:rsidR="0094095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0133DB" w:rsidRDefault="0097652F" w:rsidP="005142F5">
      <w:pPr>
        <w:pStyle w:val="ConsNormal"/>
        <w:widowControl/>
        <w:spacing w:line="21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172192">
        <w:rPr>
          <w:rFonts w:ascii="Times New Roman" w:hAnsi="Times New Roman"/>
          <w:sz w:val="28"/>
          <w:szCs w:val="28"/>
        </w:rPr>
        <w:t xml:space="preserve">. К проведению мероприятий могут </w:t>
      </w:r>
      <w:r w:rsidR="00C95D32">
        <w:rPr>
          <w:rFonts w:ascii="Times New Roman" w:hAnsi="Times New Roman"/>
          <w:sz w:val="28"/>
          <w:szCs w:val="28"/>
        </w:rPr>
        <w:t xml:space="preserve">быть </w:t>
      </w:r>
      <w:r w:rsidR="00172192">
        <w:rPr>
          <w:rFonts w:ascii="Times New Roman" w:hAnsi="Times New Roman"/>
          <w:sz w:val="28"/>
          <w:szCs w:val="28"/>
        </w:rPr>
        <w:t>привле</w:t>
      </w:r>
      <w:r w:rsidR="00C95D32">
        <w:rPr>
          <w:rFonts w:ascii="Times New Roman" w:hAnsi="Times New Roman"/>
          <w:sz w:val="28"/>
          <w:szCs w:val="28"/>
        </w:rPr>
        <w:t>чены социально ориентированные некоммерческие организации, волонтерские отряды и иные добровольческие объединения,</w:t>
      </w:r>
      <w:r w:rsidR="00172192">
        <w:rPr>
          <w:rFonts w:ascii="Times New Roman" w:hAnsi="Times New Roman"/>
          <w:sz w:val="28"/>
          <w:szCs w:val="28"/>
        </w:rPr>
        <w:t xml:space="preserve"> осуществляющие деятельность, направленную на</w:t>
      </w:r>
      <w:r w:rsidR="00C95D32" w:rsidRPr="00C95D32">
        <w:rPr>
          <w:rFonts w:ascii="Times New Roman" w:hAnsi="Times New Roman"/>
          <w:sz w:val="28"/>
          <w:szCs w:val="28"/>
        </w:rPr>
        <w:t xml:space="preserve"> </w:t>
      </w:r>
      <w:r w:rsidR="00C95D32">
        <w:rPr>
          <w:rFonts w:ascii="Times New Roman" w:hAnsi="Times New Roman"/>
          <w:sz w:val="28"/>
          <w:szCs w:val="28"/>
        </w:rPr>
        <w:t>реализацию целей и задач акции.</w:t>
      </w:r>
      <w:r w:rsidR="00C95D32" w:rsidRPr="00C216F7">
        <w:rPr>
          <w:rFonts w:ascii="Times New Roman" w:hAnsi="Times New Roman"/>
          <w:sz w:val="28"/>
          <w:szCs w:val="28"/>
        </w:rPr>
        <w:t xml:space="preserve">  </w:t>
      </w:r>
    </w:p>
    <w:p w:rsidR="005142F5" w:rsidRDefault="005142F5" w:rsidP="005142F5">
      <w:pPr>
        <w:pStyle w:val="ConsNormal"/>
        <w:widowControl/>
        <w:spacing w:line="216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142F5" w:rsidRPr="009A6C47" w:rsidRDefault="009A6C47" w:rsidP="005142F5">
      <w:pPr>
        <w:pStyle w:val="ConsNormal"/>
        <w:widowControl/>
        <w:spacing w:line="216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9A6C47">
        <w:rPr>
          <w:rFonts w:ascii="Times New Roman" w:hAnsi="Times New Roman"/>
          <w:b/>
          <w:sz w:val="28"/>
          <w:szCs w:val="28"/>
          <w:lang w:val="en-US"/>
        </w:rPr>
        <w:t>VI</w:t>
      </w:r>
      <w:r w:rsidRPr="009A6C47">
        <w:rPr>
          <w:rFonts w:ascii="Times New Roman" w:hAnsi="Times New Roman"/>
          <w:b/>
          <w:sz w:val="28"/>
          <w:szCs w:val="28"/>
        </w:rPr>
        <w:t>. Заключительные положения</w:t>
      </w:r>
    </w:p>
    <w:p w:rsidR="008F1315" w:rsidRDefault="009A6C47" w:rsidP="00AF0BE4">
      <w:pPr>
        <w:pStyle w:val="ConsNormal"/>
        <w:widowControl/>
        <w:spacing w:line="21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</w:t>
      </w:r>
      <w:r w:rsidR="007C5259">
        <w:rPr>
          <w:rFonts w:ascii="Times New Roman" w:hAnsi="Times New Roman"/>
          <w:sz w:val="28"/>
          <w:szCs w:val="28"/>
        </w:rPr>
        <w:t xml:space="preserve">Итоги и результаты акции охраны прав детства </w:t>
      </w:r>
      <w:r w:rsidR="00EF7924">
        <w:rPr>
          <w:rFonts w:ascii="Times New Roman" w:hAnsi="Times New Roman"/>
          <w:sz w:val="28"/>
          <w:szCs w:val="28"/>
        </w:rPr>
        <w:t>рассматриваются на заседаниях муниципальных комиссий по делам несовершеннолетних и защите их прав</w:t>
      </w:r>
      <w:r w:rsidR="00BB6B20" w:rsidRPr="00BB6B20">
        <w:rPr>
          <w:rFonts w:ascii="Times New Roman" w:hAnsi="Times New Roman"/>
          <w:sz w:val="28"/>
          <w:szCs w:val="28"/>
        </w:rPr>
        <w:t xml:space="preserve"> </w:t>
      </w:r>
      <w:r w:rsidR="00BB6B20">
        <w:rPr>
          <w:rFonts w:ascii="Times New Roman" w:hAnsi="Times New Roman"/>
          <w:sz w:val="28"/>
          <w:szCs w:val="28"/>
        </w:rPr>
        <w:t>ежегодно</w:t>
      </w:r>
      <w:r w:rsidR="008F1315">
        <w:rPr>
          <w:rFonts w:ascii="Times New Roman" w:hAnsi="Times New Roman"/>
          <w:sz w:val="28"/>
          <w:szCs w:val="28"/>
        </w:rPr>
        <w:t>.</w:t>
      </w:r>
    </w:p>
    <w:p w:rsidR="00AF0BE4" w:rsidRDefault="008F1315" w:rsidP="00544930">
      <w:pPr>
        <w:pStyle w:val="ConsNormal"/>
        <w:widowControl/>
        <w:spacing w:line="21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15. Отчет</w:t>
      </w:r>
      <w:r w:rsidR="002151D5">
        <w:rPr>
          <w:rFonts w:ascii="Times New Roman" w:hAnsi="Times New Roman"/>
          <w:sz w:val="28"/>
          <w:szCs w:val="28"/>
        </w:rPr>
        <w:t>, содержащий статистические показатели и краткая и</w:t>
      </w:r>
      <w:r>
        <w:rPr>
          <w:rFonts w:ascii="Times New Roman" w:hAnsi="Times New Roman"/>
          <w:sz w:val="28"/>
          <w:szCs w:val="28"/>
        </w:rPr>
        <w:t>нформационно-аналитическая справка</w:t>
      </w:r>
      <w:r w:rsidR="00544930">
        <w:rPr>
          <w:rFonts w:ascii="Times New Roman" w:hAnsi="Times New Roman"/>
          <w:sz w:val="28"/>
          <w:szCs w:val="28"/>
        </w:rPr>
        <w:t xml:space="preserve"> об итогах акции охраны прав детства </w:t>
      </w:r>
      <w:r>
        <w:rPr>
          <w:rFonts w:ascii="Times New Roman" w:hAnsi="Times New Roman"/>
          <w:sz w:val="28"/>
          <w:szCs w:val="28"/>
        </w:rPr>
        <w:t xml:space="preserve"> </w:t>
      </w:r>
      <w:r w:rsidR="00544930">
        <w:rPr>
          <w:rFonts w:ascii="Times New Roman" w:hAnsi="Times New Roman"/>
          <w:sz w:val="28"/>
          <w:szCs w:val="28"/>
        </w:rPr>
        <w:t>направляю</w:t>
      </w:r>
      <w:r>
        <w:rPr>
          <w:rFonts w:ascii="Times New Roman" w:hAnsi="Times New Roman"/>
          <w:sz w:val="28"/>
          <w:szCs w:val="28"/>
        </w:rPr>
        <w:t>тся</w:t>
      </w:r>
      <w:r w:rsidR="00544930">
        <w:rPr>
          <w:rFonts w:ascii="Times New Roman" w:hAnsi="Times New Roman"/>
          <w:sz w:val="28"/>
          <w:szCs w:val="28"/>
        </w:rPr>
        <w:t xml:space="preserve"> муниципальными комиссиями по делам несовершеннолетних и защите их прав</w:t>
      </w:r>
      <w:r>
        <w:rPr>
          <w:rFonts w:ascii="Times New Roman" w:hAnsi="Times New Roman"/>
          <w:sz w:val="28"/>
          <w:szCs w:val="28"/>
        </w:rPr>
        <w:t xml:space="preserve"> в Межведомственную комиссию по делам </w:t>
      </w:r>
      <w:r w:rsidR="00544930">
        <w:rPr>
          <w:rFonts w:ascii="Times New Roman" w:hAnsi="Times New Roman"/>
          <w:sz w:val="28"/>
          <w:szCs w:val="28"/>
        </w:rPr>
        <w:t>несовершеннолетних</w:t>
      </w:r>
      <w:r>
        <w:rPr>
          <w:rFonts w:ascii="Times New Roman" w:hAnsi="Times New Roman"/>
          <w:sz w:val="28"/>
          <w:szCs w:val="28"/>
        </w:rPr>
        <w:t xml:space="preserve"> и защите их прав </w:t>
      </w:r>
      <w:r w:rsidR="00544930">
        <w:rPr>
          <w:rFonts w:ascii="Times New Roman" w:hAnsi="Times New Roman"/>
          <w:sz w:val="28"/>
          <w:szCs w:val="28"/>
        </w:rPr>
        <w:t xml:space="preserve">при Правительстве Удмуртской Республики </w:t>
      </w:r>
      <w:r w:rsidR="00AF0BE4" w:rsidRPr="00765E97">
        <w:rPr>
          <w:rFonts w:ascii="Times New Roman" w:hAnsi="Times New Roman"/>
          <w:sz w:val="28"/>
          <w:szCs w:val="28"/>
        </w:rPr>
        <w:t>в срок до 1 июля текущего календарного года.</w:t>
      </w:r>
    </w:p>
    <w:p w:rsidR="00BB6B20" w:rsidRPr="00765E97" w:rsidRDefault="00BB6B20" w:rsidP="00544930">
      <w:pPr>
        <w:pStyle w:val="ConsNormal"/>
        <w:widowControl/>
        <w:spacing w:line="216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r w:rsidR="00473E74">
        <w:rPr>
          <w:rFonts w:ascii="Times New Roman" w:hAnsi="Times New Roman"/>
          <w:sz w:val="28"/>
          <w:szCs w:val="28"/>
        </w:rPr>
        <w:t>Межведомственная комиссия по делам несовершеннолетних и защите их прав при Правительстве Удмуртской Республики</w:t>
      </w:r>
      <w:r w:rsidR="00FB0CFC">
        <w:rPr>
          <w:rFonts w:ascii="Times New Roman" w:hAnsi="Times New Roman"/>
          <w:sz w:val="28"/>
          <w:szCs w:val="28"/>
        </w:rPr>
        <w:t xml:space="preserve"> обобщает</w:t>
      </w:r>
      <w:r w:rsidR="00EF7C62">
        <w:rPr>
          <w:rFonts w:ascii="Times New Roman" w:hAnsi="Times New Roman"/>
          <w:sz w:val="28"/>
          <w:szCs w:val="28"/>
        </w:rPr>
        <w:t xml:space="preserve"> статистические и информационно-аналитические</w:t>
      </w:r>
      <w:r w:rsidR="00FB0CFC">
        <w:rPr>
          <w:rFonts w:ascii="Times New Roman" w:hAnsi="Times New Roman"/>
          <w:sz w:val="28"/>
          <w:szCs w:val="28"/>
        </w:rPr>
        <w:t xml:space="preserve"> результаты акции. Сводная справка об итогах республиканской акции охраны в прав детства размещается на официальном сайте органа исполнительной власти, обеспечивающего д</w:t>
      </w:r>
      <w:r w:rsidR="00EF7C62">
        <w:rPr>
          <w:rFonts w:ascii="Times New Roman" w:hAnsi="Times New Roman"/>
          <w:sz w:val="28"/>
          <w:szCs w:val="28"/>
        </w:rPr>
        <w:t>еятельность</w:t>
      </w:r>
      <w:r w:rsidR="00473E74">
        <w:rPr>
          <w:rFonts w:ascii="Times New Roman" w:hAnsi="Times New Roman"/>
          <w:sz w:val="28"/>
          <w:szCs w:val="28"/>
        </w:rPr>
        <w:t xml:space="preserve"> </w:t>
      </w:r>
      <w:r w:rsidR="00EF7C62">
        <w:rPr>
          <w:rFonts w:ascii="Times New Roman" w:hAnsi="Times New Roman"/>
          <w:sz w:val="28"/>
          <w:szCs w:val="28"/>
        </w:rPr>
        <w:t>Межведомственн</w:t>
      </w:r>
      <w:r w:rsidR="00F07018">
        <w:rPr>
          <w:rFonts w:ascii="Times New Roman" w:hAnsi="Times New Roman"/>
          <w:sz w:val="28"/>
          <w:szCs w:val="28"/>
        </w:rPr>
        <w:t>ой</w:t>
      </w:r>
      <w:r w:rsidR="00EF7C62">
        <w:rPr>
          <w:rFonts w:ascii="Times New Roman" w:hAnsi="Times New Roman"/>
          <w:sz w:val="28"/>
          <w:szCs w:val="28"/>
        </w:rPr>
        <w:t xml:space="preserve"> комисси</w:t>
      </w:r>
      <w:r w:rsidR="00F07018">
        <w:rPr>
          <w:rFonts w:ascii="Times New Roman" w:hAnsi="Times New Roman"/>
          <w:sz w:val="28"/>
          <w:szCs w:val="28"/>
        </w:rPr>
        <w:t>и</w:t>
      </w:r>
      <w:r w:rsidR="00EF7C62">
        <w:rPr>
          <w:rFonts w:ascii="Times New Roman" w:hAnsi="Times New Roman"/>
          <w:sz w:val="28"/>
          <w:szCs w:val="28"/>
        </w:rPr>
        <w:t xml:space="preserve"> по делам несовершеннолетних и защите их прав при Правительстве Удмуртской Республики</w:t>
      </w:r>
      <w:r w:rsidR="00F07018">
        <w:rPr>
          <w:rFonts w:ascii="Times New Roman" w:hAnsi="Times New Roman"/>
          <w:sz w:val="28"/>
          <w:szCs w:val="28"/>
        </w:rPr>
        <w:t>.</w:t>
      </w:r>
    </w:p>
    <w:p w:rsidR="00AF0BE4" w:rsidRPr="00765E97" w:rsidRDefault="00AF0BE4" w:rsidP="00AF0BE4">
      <w:pPr>
        <w:pStyle w:val="ConsNonformat"/>
        <w:widowControl/>
        <w:spacing w:line="216" w:lineRule="auto"/>
        <w:ind w:firstLine="567"/>
        <w:rPr>
          <w:rFonts w:ascii="Times New Roman" w:hAnsi="Times New Roman"/>
          <w:sz w:val="28"/>
          <w:szCs w:val="28"/>
        </w:rPr>
      </w:pPr>
    </w:p>
    <w:p w:rsidR="00AF0BE4" w:rsidRPr="00765E97" w:rsidRDefault="00AF0BE4" w:rsidP="00AF0BE4">
      <w:pPr>
        <w:rPr>
          <w:rFonts w:ascii="Times New Roman" w:hAnsi="Times New Roman"/>
          <w:b/>
          <w:sz w:val="28"/>
          <w:szCs w:val="28"/>
        </w:rPr>
      </w:pPr>
    </w:p>
    <w:p w:rsidR="00AF0BE4" w:rsidRPr="00765E97" w:rsidRDefault="00AF0BE4" w:rsidP="00AF0BE4">
      <w:pPr>
        <w:rPr>
          <w:rFonts w:ascii="Times New Roman" w:hAnsi="Times New Roman"/>
          <w:sz w:val="28"/>
          <w:szCs w:val="28"/>
        </w:rPr>
      </w:pPr>
    </w:p>
    <w:p w:rsidR="00AF0BE4" w:rsidRPr="00765E97" w:rsidRDefault="00AF0BE4" w:rsidP="00AF0BE4">
      <w:pPr>
        <w:rPr>
          <w:rFonts w:ascii="Times New Roman" w:hAnsi="Times New Roman"/>
          <w:sz w:val="28"/>
          <w:szCs w:val="28"/>
        </w:rPr>
      </w:pPr>
    </w:p>
    <w:p w:rsidR="00730ED9" w:rsidRPr="00765E97" w:rsidRDefault="00730ED9">
      <w:pPr>
        <w:rPr>
          <w:rFonts w:ascii="Times New Roman" w:hAnsi="Times New Roman"/>
          <w:sz w:val="28"/>
          <w:szCs w:val="28"/>
        </w:rPr>
      </w:pPr>
    </w:p>
    <w:sectPr w:rsidR="00730ED9" w:rsidRPr="00765E97" w:rsidSect="007E28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718" w:rsidRDefault="006B2718">
      <w:pPr>
        <w:spacing w:after="0" w:line="240" w:lineRule="auto"/>
      </w:pPr>
      <w:r>
        <w:separator/>
      </w:r>
    </w:p>
  </w:endnote>
  <w:endnote w:type="continuationSeparator" w:id="0">
    <w:p w:rsidR="006B2718" w:rsidRDefault="006B2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248" w:rsidRDefault="006B271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248" w:rsidRDefault="006B271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248" w:rsidRDefault="006B271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718" w:rsidRDefault="006B2718">
      <w:pPr>
        <w:spacing w:after="0" w:line="240" w:lineRule="auto"/>
      </w:pPr>
      <w:r>
        <w:separator/>
      </w:r>
    </w:p>
  </w:footnote>
  <w:footnote w:type="continuationSeparator" w:id="0">
    <w:p w:rsidR="006B2718" w:rsidRDefault="006B2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248" w:rsidRDefault="006B271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248" w:rsidRDefault="006B271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248" w:rsidRDefault="006B271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E434A"/>
    <w:multiLevelType w:val="hybridMultilevel"/>
    <w:tmpl w:val="4830D9F2"/>
    <w:lvl w:ilvl="0" w:tplc="25F8DD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0F4965"/>
    <w:multiLevelType w:val="hybridMultilevel"/>
    <w:tmpl w:val="D158B428"/>
    <w:lvl w:ilvl="0" w:tplc="BFC476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5200A4"/>
    <w:multiLevelType w:val="hybridMultilevel"/>
    <w:tmpl w:val="E1DC2EFC"/>
    <w:lvl w:ilvl="0" w:tplc="9202B8B8">
      <w:start w:val="1"/>
      <w:numFmt w:val="upperRoman"/>
      <w:lvlText w:val="%1."/>
      <w:lvlJc w:val="left"/>
      <w:pPr>
        <w:ind w:left="4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0" w:hanging="360"/>
      </w:pPr>
    </w:lvl>
    <w:lvl w:ilvl="2" w:tplc="0419001B" w:tentative="1">
      <w:start w:val="1"/>
      <w:numFmt w:val="lowerRoman"/>
      <w:lvlText w:val="%3."/>
      <w:lvlJc w:val="right"/>
      <w:pPr>
        <w:ind w:left="5340" w:hanging="180"/>
      </w:pPr>
    </w:lvl>
    <w:lvl w:ilvl="3" w:tplc="0419000F" w:tentative="1">
      <w:start w:val="1"/>
      <w:numFmt w:val="decimal"/>
      <w:lvlText w:val="%4."/>
      <w:lvlJc w:val="left"/>
      <w:pPr>
        <w:ind w:left="6060" w:hanging="360"/>
      </w:pPr>
    </w:lvl>
    <w:lvl w:ilvl="4" w:tplc="04190019" w:tentative="1">
      <w:start w:val="1"/>
      <w:numFmt w:val="lowerLetter"/>
      <w:lvlText w:val="%5."/>
      <w:lvlJc w:val="left"/>
      <w:pPr>
        <w:ind w:left="6780" w:hanging="360"/>
      </w:pPr>
    </w:lvl>
    <w:lvl w:ilvl="5" w:tplc="0419001B" w:tentative="1">
      <w:start w:val="1"/>
      <w:numFmt w:val="lowerRoman"/>
      <w:lvlText w:val="%6."/>
      <w:lvlJc w:val="right"/>
      <w:pPr>
        <w:ind w:left="7500" w:hanging="180"/>
      </w:pPr>
    </w:lvl>
    <w:lvl w:ilvl="6" w:tplc="0419000F" w:tentative="1">
      <w:start w:val="1"/>
      <w:numFmt w:val="decimal"/>
      <w:lvlText w:val="%7."/>
      <w:lvlJc w:val="left"/>
      <w:pPr>
        <w:ind w:left="8220" w:hanging="360"/>
      </w:pPr>
    </w:lvl>
    <w:lvl w:ilvl="7" w:tplc="04190019" w:tentative="1">
      <w:start w:val="1"/>
      <w:numFmt w:val="lowerLetter"/>
      <w:lvlText w:val="%8."/>
      <w:lvlJc w:val="left"/>
      <w:pPr>
        <w:ind w:left="8940" w:hanging="360"/>
      </w:pPr>
    </w:lvl>
    <w:lvl w:ilvl="8" w:tplc="0419001B" w:tentative="1">
      <w:start w:val="1"/>
      <w:numFmt w:val="lowerRoman"/>
      <w:lvlText w:val="%9."/>
      <w:lvlJc w:val="right"/>
      <w:pPr>
        <w:ind w:left="9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BD5"/>
    <w:rsid w:val="000133DB"/>
    <w:rsid w:val="00017544"/>
    <w:rsid w:val="00031238"/>
    <w:rsid w:val="0003670B"/>
    <w:rsid w:val="000624EB"/>
    <w:rsid w:val="000742C0"/>
    <w:rsid w:val="0007471A"/>
    <w:rsid w:val="00085BB8"/>
    <w:rsid w:val="00092024"/>
    <w:rsid w:val="000B14C9"/>
    <w:rsid w:val="000D28E2"/>
    <w:rsid w:val="001175CE"/>
    <w:rsid w:val="00143DE1"/>
    <w:rsid w:val="00152AAD"/>
    <w:rsid w:val="00172192"/>
    <w:rsid w:val="00183405"/>
    <w:rsid w:val="001A09DD"/>
    <w:rsid w:val="001A5F9A"/>
    <w:rsid w:val="001C49BF"/>
    <w:rsid w:val="001C50BE"/>
    <w:rsid w:val="001E00E8"/>
    <w:rsid w:val="001E7867"/>
    <w:rsid w:val="00203D5E"/>
    <w:rsid w:val="002151D5"/>
    <w:rsid w:val="00215284"/>
    <w:rsid w:val="00252705"/>
    <w:rsid w:val="00253EEA"/>
    <w:rsid w:val="00272D78"/>
    <w:rsid w:val="00273563"/>
    <w:rsid w:val="00286FF7"/>
    <w:rsid w:val="002A201D"/>
    <w:rsid w:val="002A6307"/>
    <w:rsid w:val="002B5776"/>
    <w:rsid w:val="002B7A44"/>
    <w:rsid w:val="002B7B32"/>
    <w:rsid w:val="002C0538"/>
    <w:rsid w:val="003140A5"/>
    <w:rsid w:val="00314F92"/>
    <w:rsid w:val="00322D23"/>
    <w:rsid w:val="00330173"/>
    <w:rsid w:val="00347DD9"/>
    <w:rsid w:val="003624FF"/>
    <w:rsid w:val="003809AD"/>
    <w:rsid w:val="00384043"/>
    <w:rsid w:val="003B386E"/>
    <w:rsid w:val="003C5940"/>
    <w:rsid w:val="003D2BFE"/>
    <w:rsid w:val="003E4E2B"/>
    <w:rsid w:val="003F02A8"/>
    <w:rsid w:val="004025D0"/>
    <w:rsid w:val="0041612B"/>
    <w:rsid w:val="004252CD"/>
    <w:rsid w:val="00436525"/>
    <w:rsid w:val="00446A50"/>
    <w:rsid w:val="004506A5"/>
    <w:rsid w:val="00456F15"/>
    <w:rsid w:val="00457585"/>
    <w:rsid w:val="00467F9C"/>
    <w:rsid w:val="00473E74"/>
    <w:rsid w:val="00474F54"/>
    <w:rsid w:val="004E452C"/>
    <w:rsid w:val="004E7D02"/>
    <w:rsid w:val="004F20EF"/>
    <w:rsid w:val="004F63C6"/>
    <w:rsid w:val="00510ABA"/>
    <w:rsid w:val="005142F5"/>
    <w:rsid w:val="00521851"/>
    <w:rsid w:val="005256F5"/>
    <w:rsid w:val="005257B6"/>
    <w:rsid w:val="00526D06"/>
    <w:rsid w:val="005275CA"/>
    <w:rsid w:val="00544384"/>
    <w:rsid w:val="00544930"/>
    <w:rsid w:val="0054651D"/>
    <w:rsid w:val="0055388A"/>
    <w:rsid w:val="00570FE6"/>
    <w:rsid w:val="005956CA"/>
    <w:rsid w:val="005A1C79"/>
    <w:rsid w:val="005D32A6"/>
    <w:rsid w:val="0062723E"/>
    <w:rsid w:val="00644AC1"/>
    <w:rsid w:val="00662117"/>
    <w:rsid w:val="00666A2B"/>
    <w:rsid w:val="00683853"/>
    <w:rsid w:val="006B2718"/>
    <w:rsid w:val="006B506E"/>
    <w:rsid w:val="006D7320"/>
    <w:rsid w:val="00705FA5"/>
    <w:rsid w:val="0071551D"/>
    <w:rsid w:val="00730ED9"/>
    <w:rsid w:val="00752F1E"/>
    <w:rsid w:val="007532DE"/>
    <w:rsid w:val="00765E97"/>
    <w:rsid w:val="00791E4F"/>
    <w:rsid w:val="007B15BD"/>
    <w:rsid w:val="007C15CC"/>
    <w:rsid w:val="007C5259"/>
    <w:rsid w:val="0081363B"/>
    <w:rsid w:val="00840C70"/>
    <w:rsid w:val="00854660"/>
    <w:rsid w:val="008975B7"/>
    <w:rsid w:val="008B0C4D"/>
    <w:rsid w:val="008B680A"/>
    <w:rsid w:val="008D0B6E"/>
    <w:rsid w:val="008E51FF"/>
    <w:rsid w:val="008F1315"/>
    <w:rsid w:val="00901C3D"/>
    <w:rsid w:val="00912BAB"/>
    <w:rsid w:val="00940954"/>
    <w:rsid w:val="00966E21"/>
    <w:rsid w:val="0097652F"/>
    <w:rsid w:val="009856A3"/>
    <w:rsid w:val="00986DDF"/>
    <w:rsid w:val="009963FD"/>
    <w:rsid w:val="009A6C47"/>
    <w:rsid w:val="00A00A46"/>
    <w:rsid w:val="00A03BD5"/>
    <w:rsid w:val="00A10EA1"/>
    <w:rsid w:val="00A15AAD"/>
    <w:rsid w:val="00A2566A"/>
    <w:rsid w:val="00A51BB0"/>
    <w:rsid w:val="00A55B43"/>
    <w:rsid w:val="00A62749"/>
    <w:rsid w:val="00A66891"/>
    <w:rsid w:val="00A7029E"/>
    <w:rsid w:val="00A71404"/>
    <w:rsid w:val="00A94EDA"/>
    <w:rsid w:val="00AB7021"/>
    <w:rsid w:val="00AF0BE4"/>
    <w:rsid w:val="00B0600D"/>
    <w:rsid w:val="00B1451E"/>
    <w:rsid w:val="00B45692"/>
    <w:rsid w:val="00B64727"/>
    <w:rsid w:val="00B732F5"/>
    <w:rsid w:val="00B92CC7"/>
    <w:rsid w:val="00BB6B20"/>
    <w:rsid w:val="00BC1453"/>
    <w:rsid w:val="00BE01B1"/>
    <w:rsid w:val="00C216F7"/>
    <w:rsid w:val="00C45E0B"/>
    <w:rsid w:val="00C76FBC"/>
    <w:rsid w:val="00C84D35"/>
    <w:rsid w:val="00C91126"/>
    <w:rsid w:val="00C93755"/>
    <w:rsid w:val="00C95D32"/>
    <w:rsid w:val="00CB711A"/>
    <w:rsid w:val="00CC5FCF"/>
    <w:rsid w:val="00CF6B1A"/>
    <w:rsid w:val="00D01376"/>
    <w:rsid w:val="00D35740"/>
    <w:rsid w:val="00D36D6E"/>
    <w:rsid w:val="00D53DED"/>
    <w:rsid w:val="00D60BDD"/>
    <w:rsid w:val="00D84B26"/>
    <w:rsid w:val="00D85C49"/>
    <w:rsid w:val="00DC257D"/>
    <w:rsid w:val="00DE4811"/>
    <w:rsid w:val="00DF1184"/>
    <w:rsid w:val="00DF6223"/>
    <w:rsid w:val="00E30D06"/>
    <w:rsid w:val="00E32451"/>
    <w:rsid w:val="00E755B2"/>
    <w:rsid w:val="00E81970"/>
    <w:rsid w:val="00E85EA3"/>
    <w:rsid w:val="00E86965"/>
    <w:rsid w:val="00E95F19"/>
    <w:rsid w:val="00EB20CD"/>
    <w:rsid w:val="00EE3F42"/>
    <w:rsid w:val="00EF03B6"/>
    <w:rsid w:val="00EF7924"/>
    <w:rsid w:val="00EF7C62"/>
    <w:rsid w:val="00F07018"/>
    <w:rsid w:val="00F26334"/>
    <w:rsid w:val="00F77D70"/>
    <w:rsid w:val="00F83022"/>
    <w:rsid w:val="00F837CA"/>
    <w:rsid w:val="00FA61EB"/>
    <w:rsid w:val="00FB0CFC"/>
    <w:rsid w:val="00FB6918"/>
    <w:rsid w:val="00FE285E"/>
    <w:rsid w:val="00FF0282"/>
    <w:rsid w:val="00FF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BE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F0BE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AF0BE4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AF0BE4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AF0B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F0BE4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AF0B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0BE4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0312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BE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F0BE4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AF0BE4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AF0BE4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AF0B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F0BE4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AF0BE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0BE4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0312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DDEB5-B870-4877-AD2B-089BA44D1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1185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248</cp:revision>
  <dcterms:created xsi:type="dcterms:W3CDTF">2018-04-17T08:43:00Z</dcterms:created>
  <dcterms:modified xsi:type="dcterms:W3CDTF">2018-04-26T05:24:00Z</dcterms:modified>
</cp:coreProperties>
</file>