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A3" w:rsidRDefault="00CB2E6D">
      <w:pPr>
        <w:spacing w:after="0" w:line="240" w:lineRule="auto"/>
        <w:jc w:val="center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b/>
          <w:noProof/>
          <w:sz w:val="28"/>
          <w:szCs w:val="28"/>
        </w:rPr>
        <w:drawing>
          <wp:anchor distT="0" distB="0" distL="115200" distR="115200" simplePos="0" relativeHeight="5120" behindDoc="0" locked="0" layoutInCell="1" allowOverlap="1">
            <wp:simplePos x="0" y="0"/>
            <wp:positionH relativeFrom="column">
              <wp:posOffset>2789321</wp:posOffset>
            </wp:positionH>
            <wp:positionV relativeFrom="paragraph">
              <wp:posOffset>-360000</wp:posOffset>
            </wp:positionV>
            <wp:extent cx="541667" cy="568674"/>
            <wp:effectExtent l="4762" t="4762" r="4762" b="4762"/>
            <wp:wrapNone/>
            <wp:docPr id="1" name="Рисунок 1" descr="200px-Coat_of_arms_of_Udmurtia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084082" name="Рисунок 1" descr="200px-Coat_of_arms_of_Udmurtia_svg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541666" cy="568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5DA3" w:rsidRDefault="00265DA3">
      <w:pPr>
        <w:spacing w:after="0" w:line="240" w:lineRule="auto"/>
        <w:rPr>
          <w:rFonts w:ascii="PT Astra Serif" w:hAnsi="PT Astra Serif" w:cs="PT Astra Serif"/>
          <w:sz w:val="4"/>
          <w:szCs w:val="4"/>
        </w:rPr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1105"/>
        <w:gridCol w:w="4267"/>
      </w:tblGrid>
      <w:tr w:rsidR="00265DA3">
        <w:trPr>
          <w:trHeight w:val="434"/>
        </w:trPr>
        <w:tc>
          <w:tcPr>
            <w:tcW w:w="4267" w:type="dxa"/>
          </w:tcPr>
          <w:p w:rsidR="00265DA3" w:rsidRDefault="00CB2E6D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Министерство</w:t>
            </w: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br/>
              <w:t>социальной политики и труда Удмуртской Республики</w:t>
            </w:r>
          </w:p>
          <w:p w:rsidR="00265DA3" w:rsidRDefault="00CB2E6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(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Минсоцполитики</w:t>
            </w:r>
            <w:proofErr w:type="spellEnd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 УР)</w:t>
            </w:r>
          </w:p>
        </w:tc>
        <w:tc>
          <w:tcPr>
            <w:tcW w:w="1105" w:type="dxa"/>
            <w:vAlign w:val="center"/>
          </w:tcPr>
          <w:p w:rsidR="00265DA3" w:rsidRDefault="00265DA3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4267" w:type="dxa"/>
          </w:tcPr>
          <w:p w:rsidR="00265DA3" w:rsidRDefault="00CB2E6D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Удмурт </w:t>
            </w:r>
            <w:proofErr w:type="spellStart"/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Элькунысь</w:t>
            </w:r>
            <w:proofErr w:type="spellEnd"/>
          </w:p>
          <w:p w:rsidR="00265DA3" w:rsidRDefault="00CB2E6D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мерлыко</w:t>
            </w:r>
            <w:proofErr w:type="spellEnd"/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политикая</w:t>
            </w:r>
            <w:proofErr w:type="spellEnd"/>
          </w:p>
          <w:p w:rsidR="00265DA3" w:rsidRDefault="00CB2E6D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но </w:t>
            </w:r>
            <w:proofErr w:type="spellStart"/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ужъя</w:t>
            </w:r>
            <w:proofErr w:type="spellEnd"/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 xml:space="preserve"> министерство</w:t>
            </w:r>
          </w:p>
          <w:p w:rsidR="00265DA3" w:rsidRDefault="00CB2E6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(УЭ </w:t>
            </w: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мерполитикмин</w:t>
            </w:r>
            <w:proofErr w:type="spellEnd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)</w:t>
            </w:r>
          </w:p>
        </w:tc>
      </w:tr>
      <w:tr w:rsidR="00265DA3">
        <w:trPr>
          <w:trHeight w:val="397"/>
        </w:trPr>
        <w:tc>
          <w:tcPr>
            <w:tcW w:w="4267" w:type="dxa"/>
          </w:tcPr>
          <w:p w:rsidR="00265DA3" w:rsidRDefault="00265DA3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1105" w:type="dxa"/>
            <w:vAlign w:val="center"/>
          </w:tcPr>
          <w:p w:rsidR="00265DA3" w:rsidRDefault="00265DA3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4267" w:type="dxa"/>
          </w:tcPr>
          <w:p w:rsidR="00265DA3" w:rsidRDefault="00265DA3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</w:tr>
      <w:tr w:rsidR="00265DA3">
        <w:trPr>
          <w:trHeight w:val="283"/>
        </w:trPr>
        <w:tc>
          <w:tcPr>
            <w:tcW w:w="9638" w:type="dxa"/>
            <w:gridSpan w:val="3"/>
          </w:tcPr>
          <w:p w:rsidR="00265DA3" w:rsidRDefault="00CB2E6D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b/>
                <w:sz w:val="28"/>
                <w:szCs w:val="28"/>
              </w:rPr>
              <w:t>ПРИКАЗ</w:t>
            </w:r>
          </w:p>
        </w:tc>
      </w:tr>
      <w:tr w:rsidR="00265DA3">
        <w:trPr>
          <w:trHeight w:val="397"/>
        </w:trPr>
        <w:tc>
          <w:tcPr>
            <w:tcW w:w="4267" w:type="dxa"/>
            <w:vAlign w:val="bottom"/>
          </w:tcPr>
          <w:p w:rsidR="00265DA3" w:rsidRDefault="00CB2E6D"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sdt>
              <w:sdtPr>
                <w:rPr>
                  <w:rFonts w:ascii="PT Astra Serif" w:eastAsia="PT Astra Serif" w:hAnsi="PT Astra Serif" w:cs="PT Astra Serif"/>
                  <w:sz w:val="28"/>
                  <w:szCs w:val="28"/>
                </w:rPr>
                <w:alias w:val="&lt; дата приказа &gt;"/>
                <w:tag w:val="&lt; дата приказа &gt;"/>
                <w:id w:val="-1116597442"/>
                <w:placeholder>
                  <w:docPart w:val="1d093776e7a74429a282d02ebb184a59"/>
                </w:placeholder>
                <w:date>
                  <w:dateFormat w:val="dd.MM.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roofErr w:type="gramStart"/>
                <w:r>
                  <w:rPr>
                    <w:rFonts w:ascii="PT Astra Serif" w:eastAsia="PT Astra Serif" w:hAnsi="PT Astra Serif" w:cs="PT Astra Serif"/>
                    <w:sz w:val="28"/>
                    <w:szCs w:val="28"/>
                  </w:rPr>
                  <w:t>&lt; дата</w:t>
                </w:r>
                <w:proofErr w:type="gramEnd"/>
                <w:r>
                  <w:rPr>
                    <w:rFonts w:ascii="PT Astra Serif" w:eastAsia="PT Astra Serif" w:hAnsi="PT Astra Serif" w:cs="PT Astra Serif"/>
                    <w:sz w:val="28"/>
                    <w:szCs w:val="28"/>
                  </w:rPr>
                  <w:t xml:space="preserve"> приказа &gt;</w:t>
                </w:r>
              </w:sdtContent>
            </w:sdt>
          </w:p>
        </w:tc>
        <w:tc>
          <w:tcPr>
            <w:tcW w:w="1105" w:type="dxa"/>
            <w:vAlign w:val="bottom"/>
          </w:tcPr>
          <w:p w:rsidR="00265DA3" w:rsidRDefault="00265DA3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</w:tc>
        <w:tc>
          <w:tcPr>
            <w:tcW w:w="4267" w:type="dxa"/>
            <w:vAlign w:val="bottom"/>
          </w:tcPr>
          <w:p w:rsidR="00265DA3" w:rsidRDefault="00CB2E6D">
            <w:pPr>
              <w:spacing w:after="0" w:line="240" w:lineRule="auto"/>
              <w:jc w:val="right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№ </w:t>
            </w:r>
            <w:sdt>
              <w:sdtPr>
                <w:rPr>
                  <w:rFonts w:ascii="PT Astra Serif" w:eastAsia="PT Astra Serif" w:hAnsi="PT Astra Serif" w:cs="PT Astra Serif"/>
                  <w:sz w:val="28"/>
                  <w:szCs w:val="28"/>
                </w:rPr>
                <w:alias w:val="&lt;номер приказа&gt;"/>
                <w:tag w:val=""/>
                <w:id w:val="-1938363222"/>
                <w:placeholder>
                  <w:docPart w:val="DefaultPlaceholder_TEXT"/>
                </w:placeholder>
              </w:sdtPr>
              <w:sdtEndPr/>
              <w:sdtContent>
                <w:r>
                  <w:rPr>
                    <w:rFonts w:ascii="PT Astra Serif" w:eastAsia="PT Astra Serif" w:hAnsi="PT Astra Serif" w:cs="PT Astra Serif"/>
                    <w:sz w:val="28"/>
                    <w:szCs w:val="28"/>
                  </w:rPr>
                  <w:t>&lt;номер приказа&gt;</w:t>
                </w:r>
              </w:sdtContent>
            </w:sdt>
          </w:p>
        </w:tc>
      </w:tr>
      <w:tr w:rsidR="00265DA3">
        <w:trPr>
          <w:trHeight w:val="397"/>
        </w:trPr>
        <w:tc>
          <w:tcPr>
            <w:tcW w:w="9638" w:type="dxa"/>
            <w:gridSpan w:val="3"/>
          </w:tcPr>
          <w:p w:rsidR="00265DA3" w:rsidRDefault="00265DA3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265DA3">
        <w:trPr>
          <w:trHeight w:val="212"/>
        </w:trPr>
        <w:tc>
          <w:tcPr>
            <w:tcW w:w="9638" w:type="dxa"/>
            <w:gridSpan w:val="3"/>
          </w:tcPr>
          <w:p w:rsidR="00265DA3" w:rsidRDefault="00CB2E6D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г. Ижевск</w:t>
            </w:r>
          </w:p>
        </w:tc>
      </w:tr>
    </w:tbl>
    <w:p w:rsidR="00265DA3" w:rsidRDefault="00265DA3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265DA3" w:rsidRDefault="00265DA3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265DA3" w:rsidRDefault="00CB2E6D">
      <w:pPr>
        <w:pStyle w:val="a4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О внесении изменения в приказ Министерства социальной политики 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br/>
        <w:t>и труда Удмуртской Республики от 7 февраля 2018 года № 26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br/>
        <w:t>«Об утверждении Положения о порядке оказания единовременной материальной помощи семьям, направляющим детей-инвалидов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br/>
        <w:t>на продолжительно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t>е лечение или операцию за пределы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br/>
      </w:r>
      <w:bookmarkStart w:id="0" w:name="_GoBack"/>
      <w:bookmarkEnd w:id="0"/>
      <w:r>
        <w:rPr>
          <w:rFonts w:ascii="PT Astra Serif" w:eastAsia="PT Astra Serif" w:hAnsi="PT Astra Serif" w:cs="PT Astra Serif"/>
          <w:b/>
          <w:color w:val="000000"/>
          <w:sz w:val="28"/>
        </w:rPr>
        <w:t>Удмуртской Республики»</w:t>
      </w:r>
    </w:p>
    <w:p w:rsidR="00265DA3" w:rsidRDefault="00265DA3">
      <w:pPr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265DA3" w:rsidRDefault="00265DA3">
      <w:pPr>
        <w:pStyle w:val="a4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265DA3" w:rsidRDefault="00CB2E6D">
      <w:pPr>
        <w:pStyle w:val="a4"/>
        <w:ind w:firstLine="708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1. Внести в Положение о порядке оказания единовременной материальной помощи семьям, направляющим детей-инвалидов на продолжительное лечение или операцию за пределы Удмуртской Республики, утвержденн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ое приказом Министерства социальной политики и труда Удмуртской Республики от 7 февраля 2018 года № 26, изменение, изложив пункт 4 приложения в следующей редакции:</w:t>
      </w:r>
    </w:p>
    <w:p w:rsidR="00265DA3" w:rsidRDefault="00CB2E6D">
      <w:pPr>
        <w:pStyle w:val="a4"/>
        <w:ind w:firstLine="708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«</w:t>
      </w:r>
      <w:r>
        <w:rPr>
          <w:rFonts w:ascii="PT Astra Serif" w:eastAsia="PT Astra Serif" w:hAnsi="PT Astra Serif" w:cs="PT Astra Serif"/>
          <w:color w:val="000000"/>
          <w:sz w:val="28"/>
        </w:rPr>
        <w:t>4. Единовременную материальную помощь прошу выплатить (выбрать один из способов):</w:t>
      </w:r>
    </w:p>
    <w:p w:rsidR="00265DA3" w:rsidRDefault="00265DA3">
      <w:pPr>
        <w:pStyle w:val="a4"/>
        <w:ind w:firstLine="708"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tbl>
      <w:tblPr>
        <w:tblStyle w:val="ac"/>
        <w:tblW w:w="0" w:type="auto"/>
        <w:tblInd w:w="108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"/>
        <w:gridCol w:w="105"/>
        <w:gridCol w:w="4819"/>
        <w:gridCol w:w="4535"/>
      </w:tblGrid>
      <w:tr w:rsidR="00265DA3"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A3" w:rsidRDefault="00CB2E6D">
            <w:pPr>
              <w:pStyle w:val="a4"/>
              <w:ind w:firstLine="709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 </w:t>
            </w:r>
          </w:p>
        </w:tc>
        <w:tc>
          <w:tcPr>
            <w:tcW w:w="93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A3" w:rsidRDefault="00CB2E6D">
            <w:pPr>
              <w:pStyle w:val="a4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через 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кредитную организацию</w:t>
            </w:r>
          </w:p>
        </w:tc>
      </w:tr>
      <w:tr w:rsidR="00265DA3">
        <w:tc>
          <w:tcPr>
            <w:tcW w:w="510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A3" w:rsidRDefault="00CB2E6D">
            <w:pPr>
              <w:pStyle w:val="a4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Наименование кредитной организации</w:t>
            </w:r>
          </w:p>
        </w:tc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A3" w:rsidRDefault="00265DA3">
            <w:pPr>
              <w:pStyle w:val="a4"/>
              <w:rPr>
                <w:rFonts w:ascii="PT Astra Serif" w:hAnsi="PT Astra Serif" w:cs="PT Astra Serif"/>
              </w:rPr>
            </w:pPr>
          </w:p>
        </w:tc>
      </w:tr>
      <w:tr w:rsidR="00265DA3">
        <w:tc>
          <w:tcPr>
            <w:tcW w:w="510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A3" w:rsidRDefault="00CB2E6D">
            <w:pPr>
              <w:pStyle w:val="a4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БИК кредитной организации</w:t>
            </w:r>
          </w:p>
        </w:tc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A3" w:rsidRDefault="00265DA3">
            <w:pPr>
              <w:pStyle w:val="a4"/>
              <w:rPr>
                <w:rFonts w:ascii="PT Astra Serif" w:hAnsi="PT Astra Serif" w:cs="PT Astra Serif"/>
              </w:rPr>
            </w:pPr>
          </w:p>
        </w:tc>
      </w:tr>
      <w:tr w:rsidR="00265DA3">
        <w:tc>
          <w:tcPr>
            <w:tcW w:w="510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A3" w:rsidRDefault="00CB2E6D">
            <w:pPr>
              <w:pStyle w:val="a4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 xml:space="preserve">Номер счета получателя </w:t>
            </w:r>
          </w:p>
        </w:tc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A3" w:rsidRDefault="00265DA3">
            <w:pPr>
              <w:pStyle w:val="a4"/>
              <w:rPr>
                <w:rFonts w:ascii="PT Astra Serif" w:hAnsi="PT Astra Serif" w:cs="PT Astra Serif"/>
              </w:rPr>
            </w:pPr>
          </w:p>
        </w:tc>
      </w:tr>
      <w:tr w:rsidR="00265DA3">
        <w:tc>
          <w:tcPr>
            <w:tcW w:w="510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A3" w:rsidRDefault="00265DA3">
            <w:pPr>
              <w:pStyle w:val="a4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A3" w:rsidRDefault="00265DA3">
            <w:pPr>
              <w:pStyle w:val="a4"/>
              <w:jc w:val="both"/>
              <w:rPr>
                <w:rFonts w:ascii="PT Astra Serif" w:hAnsi="PT Astra Serif" w:cs="PT Astra Serif"/>
              </w:rPr>
            </w:pPr>
          </w:p>
        </w:tc>
      </w:tr>
      <w:tr w:rsidR="00265DA3"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A3" w:rsidRDefault="00CB2E6D">
            <w:pPr>
              <w:pStyle w:val="a4"/>
              <w:ind w:firstLine="709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 </w:t>
            </w:r>
          </w:p>
        </w:tc>
        <w:tc>
          <w:tcPr>
            <w:tcW w:w="935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5DA3" w:rsidRDefault="00CB2E6D">
            <w:pPr>
              <w:pStyle w:val="a4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на карту «Мир»</w:t>
            </w:r>
          </w:p>
        </w:tc>
      </w:tr>
      <w:tr w:rsidR="00265DA3">
        <w:tc>
          <w:tcPr>
            <w:tcW w:w="1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DA3" w:rsidRDefault="00265DA3">
            <w:pPr>
              <w:pStyle w:val="a4"/>
              <w:ind w:firstLine="709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492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DA3" w:rsidRDefault="00265DA3">
            <w:pPr>
              <w:pStyle w:val="a4"/>
              <w:ind w:firstLine="709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65DA3" w:rsidRDefault="00265DA3">
            <w:pPr>
              <w:pStyle w:val="a4"/>
              <w:jc w:val="both"/>
              <w:rPr>
                <w:rFonts w:ascii="PT Astra Serif" w:hAnsi="PT Astra Serif" w:cs="PT Astra Serif"/>
              </w:rPr>
            </w:pPr>
          </w:p>
        </w:tc>
      </w:tr>
    </w:tbl>
    <w:p w:rsidR="00265DA3" w:rsidRDefault="00CB2E6D">
      <w:pPr>
        <w:pStyle w:val="a4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Номер карты «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 xml:space="preserve">Мир»   </w:t>
      </w:r>
      <w:proofErr w:type="gramEnd"/>
      <w:r>
        <w:rPr>
          <w:rFonts w:ascii="PT Astra Serif" w:eastAsia="PT Astra Serif" w:hAnsi="PT Astra Serif" w:cs="PT Astra Serif"/>
          <w:color w:val="000000"/>
          <w:sz w:val="28"/>
        </w:rPr>
        <w:t xml:space="preserve">                                    ______________________________».</w:t>
      </w:r>
    </w:p>
    <w:p w:rsidR="00265DA3" w:rsidRDefault="00CB2E6D">
      <w:pPr>
        <w:pStyle w:val="a4"/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2. Настоящий приказ вступает в силу через 10 дней после его официального опубликования. </w:t>
      </w:r>
    </w:p>
    <w:p w:rsidR="00265DA3" w:rsidRDefault="00265DA3">
      <w:pPr>
        <w:spacing w:after="0" w:line="240" w:lineRule="auto"/>
        <w:rPr>
          <w:rFonts w:ascii="PT Astra Serif" w:eastAsia="PT Astra Serif" w:hAnsi="PT Astra Serif" w:cs="PT Astra Serif"/>
          <w:sz w:val="28"/>
          <w:szCs w:val="28"/>
        </w:rPr>
      </w:pPr>
    </w:p>
    <w:p w:rsidR="00265DA3" w:rsidRDefault="00265DA3">
      <w:pPr>
        <w:spacing w:after="0" w:line="240" w:lineRule="auto"/>
        <w:rPr>
          <w:rFonts w:ascii="PT Astra Serif" w:eastAsia="PT Astra Serif" w:hAnsi="PT Astra Serif" w:cs="PT Astra Serif"/>
          <w:sz w:val="28"/>
          <w:szCs w:val="28"/>
        </w:rPr>
      </w:pPr>
    </w:p>
    <w:tbl>
      <w:tblPr>
        <w:tblStyle w:val="ac"/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3743"/>
        <w:gridCol w:w="2324"/>
      </w:tblGrid>
      <w:tr w:rsidR="00265DA3">
        <w:tc>
          <w:tcPr>
            <w:tcW w:w="36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DA3" w:rsidRDefault="00CB2E6D">
            <w:pPr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sdt>
              <w:sdtPr>
                <w:rPr>
                  <w:rFonts w:ascii="PT Astra Serif" w:eastAsia="PT Astra Serif" w:hAnsi="PT Astra Serif" w:cs="PT Astra Serif"/>
                  <w:sz w:val="28"/>
                  <w:szCs w:val="28"/>
                </w:rPr>
                <w:alias w:val="&lt;Должность руководителя&gt;"/>
                <w:tag w:val=""/>
                <w:id w:val="-1440295031"/>
                <w:placeholder>
                  <w:docPart w:val="DefaultPlaceholder_TEXT"/>
                </w:placeholder>
              </w:sdtPr>
              <w:sdtEndPr/>
              <w:sdtContent>
                <w:r>
                  <w:rPr>
                    <w:rFonts w:ascii="PT Astra Serif" w:eastAsia="PT Astra Serif" w:hAnsi="PT Astra Serif" w:cs="PT Astra Serif"/>
                    <w:sz w:val="28"/>
                    <w:szCs w:val="28"/>
                  </w:rPr>
                  <w:t>Заместитель Председателя Правительства Удмуртской Республики - министр</w:t>
                </w:r>
              </w:sdtContent>
            </w:sdt>
          </w:p>
        </w:tc>
        <w:tc>
          <w:tcPr>
            <w:tcW w:w="38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DA3" w:rsidRDefault="00CB2E6D">
            <w:pPr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SS^</w:t>
            </w:r>
          </w:p>
        </w:tc>
        <w:tc>
          <w:tcPr>
            <w:tcW w:w="23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5DA3" w:rsidRDefault="00265DA3">
            <w:pPr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265DA3" w:rsidRDefault="00265DA3">
            <w:pPr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</w:p>
          <w:p w:rsidR="00265DA3" w:rsidRDefault="00CB2E6D">
            <w:pPr>
              <w:jc w:val="right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sdt>
              <w:sdtPr>
                <w:rPr>
                  <w:rFonts w:ascii="PT Astra Serif" w:eastAsia="PT Astra Serif" w:hAnsi="PT Astra Serif" w:cs="PT Astra Serif"/>
                  <w:sz w:val="28"/>
                  <w:szCs w:val="28"/>
                </w:rPr>
                <w:alias w:val="&lt;И.О. Фамилия&gt;"/>
                <w:tag w:val=""/>
                <w:id w:val="278066501"/>
                <w:placeholder>
                  <w:docPart w:val="DefaultPlaceholder_TEXT"/>
                </w:placeholder>
              </w:sdtPr>
              <w:sdtEndPr/>
              <w:sdtContent>
                <w:r>
                  <w:rPr>
                    <w:rFonts w:ascii="PT Astra Serif" w:eastAsia="PT Astra Serif" w:hAnsi="PT Astra Serif" w:cs="PT Astra Serif"/>
                    <w:sz w:val="28"/>
                    <w:szCs w:val="28"/>
                  </w:rPr>
                  <w:t xml:space="preserve">О.В. </w:t>
                </w:r>
                <w:proofErr w:type="spellStart"/>
                <w:r>
                  <w:rPr>
                    <w:rFonts w:ascii="PT Astra Serif" w:eastAsia="PT Astra Serif" w:hAnsi="PT Astra Serif" w:cs="PT Astra Serif"/>
                    <w:sz w:val="28"/>
                    <w:szCs w:val="28"/>
                  </w:rPr>
                  <w:t>Лубнина</w:t>
                </w:r>
                <w:proofErr w:type="spellEnd"/>
              </w:sdtContent>
            </w:sdt>
          </w:p>
        </w:tc>
      </w:tr>
    </w:tbl>
    <w:p w:rsidR="00265DA3" w:rsidRDefault="00265DA3">
      <w:pPr>
        <w:spacing w:after="0" w:line="240" w:lineRule="auto"/>
        <w:rPr>
          <w:rFonts w:ascii="PT Astra Serif" w:hAnsi="PT Astra Serif" w:cs="PT Astra Serif"/>
          <w:sz w:val="2"/>
          <w:szCs w:val="2"/>
        </w:rPr>
      </w:pPr>
    </w:p>
    <w:sectPr w:rsidR="00265DA3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E6D" w:rsidRDefault="00CB2E6D">
      <w:pPr>
        <w:spacing w:after="0" w:line="240" w:lineRule="auto"/>
      </w:pPr>
      <w:r>
        <w:separator/>
      </w:r>
    </w:p>
  </w:endnote>
  <w:endnote w:type="continuationSeparator" w:id="0">
    <w:p w:rsidR="00CB2E6D" w:rsidRDefault="00CB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E6D" w:rsidRDefault="00CB2E6D">
      <w:pPr>
        <w:spacing w:after="0" w:line="240" w:lineRule="auto"/>
      </w:pPr>
      <w:r>
        <w:separator/>
      </w:r>
    </w:p>
  </w:footnote>
  <w:footnote w:type="continuationSeparator" w:id="0">
    <w:p w:rsidR="00CB2E6D" w:rsidRDefault="00CB2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6BE" w:rsidRPr="00FA76BE" w:rsidRDefault="00FA76BE" w:rsidP="00FA76BE">
    <w:pPr>
      <w:pStyle w:val="af8"/>
      <w:jc w:val="right"/>
      <w:rPr>
        <w:rFonts w:ascii="Times New Roman" w:hAnsi="Times New Roman"/>
        <w:sz w:val="28"/>
        <w:szCs w:val="28"/>
      </w:rPr>
    </w:pPr>
    <w:r w:rsidRPr="00FA76BE">
      <w:rPr>
        <w:rFonts w:ascii="Times New Roman" w:hAnsi="Times New Roman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A3"/>
    <w:rsid w:val="00265DA3"/>
    <w:rsid w:val="00CB2E6D"/>
    <w:rsid w:val="00FA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6DAA9-05A4-4C86-B26D-D9E831CF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Calibri" w:eastAsia="Times New Roman" w:hAnsi="Calibri" w:cs="Times New Roman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Calibri" w:eastAsia="Times New Roman" w:hAnsi="Calibri" w:cs="Times New Roman"/>
      <w:lang w:eastAsia="ru-RU"/>
    </w:rPr>
  </w:style>
  <w:style w:type="paragraph" w:customStyle="1" w:styleId="afc">
    <w:name w:val="ДатаНомер"/>
    <w:basedOn w:val="a"/>
    <w:link w:val="afd"/>
    <w:qFormat/>
    <w:pPr>
      <w:framePr w:hSpace="180" w:wrap="around" w:vAnchor="text" w:hAnchor="margin" w:y="96"/>
      <w:spacing w:after="0" w:line="240" w:lineRule="auto"/>
      <w:jc w:val="center"/>
    </w:pPr>
    <w:rPr>
      <w:rFonts w:ascii="Times New Roman" w:hAnsi="Times New Roman"/>
      <w:sz w:val="26"/>
      <w:szCs w:val="24"/>
    </w:rPr>
  </w:style>
  <w:style w:type="character" w:customStyle="1" w:styleId="afd">
    <w:name w:val="ДатаНомер Знак"/>
    <w:link w:val="afc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093776e7a74429a282d02ebb184a59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9E66388C-D950-4A6F-8D4B-B058A47F93F7}"/>
      </w:docPartPr>
      <w:docPartBody>
        <w:p w:rsidR="00BB0777" w:rsidRDefault="00EE31F1">
          <w:r>
            <w:t>&lt; дата приказа &gt;</w:t>
          </w:r>
        </w:p>
      </w:docPartBody>
    </w:docPart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2EFF463C-1C57-4248-AA2A-03F8C7D6EA67}"/>
      </w:docPartPr>
      <w:docPartBody>
        <w:p w:rsidR="00BB0777" w:rsidRDefault="00EE31F1">
          <w:r>
            <w:t>Введите ваш текст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1F1" w:rsidRDefault="00EE31F1">
      <w:r>
        <w:separator/>
      </w:r>
    </w:p>
  </w:endnote>
  <w:endnote w:type="continuationSeparator" w:id="0">
    <w:p w:rsidR="00EE31F1" w:rsidRDefault="00EE31F1"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1F1" w:rsidRDefault="00EE31F1">
      <w:r>
        <w:separator/>
      </w:r>
    </w:p>
  </w:footnote>
  <w:footnote w:type="continuationSeparator" w:id="0">
    <w:p w:rsidR="00EE31F1" w:rsidRDefault="00EE31F1"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777"/>
    <w:rsid w:val="00BB0777"/>
    <w:rsid w:val="00EE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Толчин А.В.</dc:creator>
  <cp:keywords/>
  <dc:description/>
  <cp:lastModifiedBy>Коростина Елена Сергеевна</cp:lastModifiedBy>
  <cp:revision>14</cp:revision>
  <dcterms:created xsi:type="dcterms:W3CDTF">2019-04-16T11:50:00Z</dcterms:created>
  <dcterms:modified xsi:type="dcterms:W3CDTF">2025-02-19T09:50:00Z</dcterms:modified>
</cp:coreProperties>
</file>