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19" w:right="0" w:firstLine="0"/>
        <w:jc w:val="right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Форма</w:t>
      </w:r>
      <w:r/>
      <w:r/>
    </w:p>
    <w:p>
      <w:pPr>
        <w:ind w:left="4819" w:right="0" w:firstLine="0"/>
        <w:jc w:val="right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  <w:r/>
    </w:p>
    <w:p>
      <w:pPr>
        <w:ind w:left="0" w:right="0" w:firstLine="0"/>
        <w:jc w:val="center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УВЕДОМЛЕНИЕ</w:t>
      </w:r>
      <w:r/>
      <w:r/>
    </w:p>
    <w:p>
      <w:pPr>
        <w:ind w:left="0" w:right="0" w:firstLine="0"/>
        <w:jc w:val="center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  <w:br/>
        <w:t xml:space="preserve"> к конфликту интересов</w:t>
      </w:r>
      <w:r/>
      <w:r/>
    </w:p>
    <w:p>
      <w:pPr>
        <w:ind w:left="0" w:right="0" w:firstLine="0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  <w:r/>
    </w:p>
    <w:p>
      <w:pPr>
        <w:ind w:left="5102" w:right="0" w:firstLine="0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В Ко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миссию по урегулированию конфликта интересов в отношении руководителей подведомственных Министерству социальной политики и труда Удмуртской Республики организаций</w:t>
      </w:r>
      <w:r/>
      <w:r/>
    </w:p>
    <w:p>
      <w:pPr>
        <w:ind w:left="5386" w:right="0" w:firstLine="0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Сообщаю о возникновении у меня личной заинт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ересованности при исполнении должностных обязанностей, которая приводит или может привести к конфликту интересов (</w:t>
      </w:r>
      <w:r>
        <w:rPr>
          <w:rFonts w:ascii="PT Astra Serif" w:hAnsi="PT Astra Serif" w:eastAsia="PT Astra Serif" w:cs="PT Astra Serif"/>
          <w:i/>
          <w:iCs/>
          <w:color w:val="000000"/>
          <w:sz w:val="28"/>
        </w:rPr>
        <w:t xml:space="preserve">нужное подчеркнуть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). </w:t>
      </w:r>
      <w:r/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Обстоятельства, являющиеся основанием возникновения личной заинтересованности: __________________________________________________ ______________________________________________________________________________________________________________________________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__________.</w:t>
      </w:r>
      <w:r/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Должно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стные обязанности, на исполнение которых влияет или может повлиять личная заинтересованность: ____________________________________ _____________________________________________________________________________________________________________________________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___________.</w:t>
      </w:r>
      <w:r/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Дополнительные сведения, которые считаю необходимым указать: _______________________________________________________________________________________________________________________________________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.</w:t>
      </w:r>
      <w:r/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Предлагаем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ые меры по предотвращению или урегулированию конфликта интересов: ___________________________________________________________ ___________________________________________________________________ ______________________________________________________________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______.</w:t>
      </w:r>
      <w:r/>
      <w:r/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амереваюсь/не намереваюсь лично присутствовать на заседании Комиссии (</w:t>
      </w:r>
      <w:r>
        <w:rPr>
          <w:rFonts w:ascii="PT Astra Serif" w:hAnsi="PT Astra Serif" w:eastAsia="PT Astra Serif" w:cs="PT Astra Serif"/>
          <w:i/>
          <w:iCs/>
          <w:color w:val="000000"/>
          <w:sz w:val="28"/>
          <w:szCs w:val="28"/>
        </w:rPr>
        <w:t xml:space="preserve">нужное подчеркнуть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).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О принятом Комиссией решении прошу проинформировать: ____________ ____________________________________________________________________.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t xml:space="preserve">(указывается предпочитаемый способ информирования, например, фактический адрес проживания для направления решения)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«___» ___________ 20__ г.</w:t>
      </w:r>
      <w:r/>
      <w:r/>
    </w:p>
    <w:p>
      <w:pPr>
        <w:ind w:left="0" w:right="0" w:firstLine="0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______________________________________   ___________  _________________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    (должность лица, направляющего уведомление)                  (подпись)            (расшифровка)</w:t>
      </w:r>
      <w:r/>
      <w:r/>
    </w:p>
    <w:p>
      <w:pPr>
        <w:ind w:left="0" w:right="0" w:firstLine="0"/>
        <w:jc w:val="center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_______________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  <w:r/>
      <w:r/>
      <w:r>
        <w:rPr>
          <w:rFonts w:ascii="PT Astra Serif" w:hAnsi="PT Astra Serif" w:eastAsia="PT Astra Serif" w:cs="PT Astra Serif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zaripova_af</cp:lastModifiedBy>
  <cp:revision>1</cp:revision>
  <dcterms:modified xsi:type="dcterms:W3CDTF">2025-05-13T05:25:04Z</dcterms:modified>
</cp:coreProperties>
</file>